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Pr="000E2424" w:rsidRDefault="000E2424" w:rsidP="000E2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FF0000"/>
          <w:sz w:val="144"/>
          <w:szCs w:val="144"/>
          <w:lang w:val="ca-ES" w:eastAsia="es-ES"/>
        </w:rPr>
      </w:pPr>
      <w:r w:rsidRPr="000E2424">
        <w:rPr>
          <w:rFonts w:ascii="Arial" w:eastAsia="Times New Roman" w:hAnsi="Arial" w:cs="Arial"/>
          <w:b/>
          <w:color w:val="FF0000"/>
          <w:sz w:val="164"/>
          <w:szCs w:val="164"/>
          <w:lang w:val="ca-ES" w:eastAsia="es-ES"/>
        </w:rPr>
        <w:t>-35</w:t>
      </w:r>
      <w:r w:rsidRPr="000E2424">
        <w:rPr>
          <w:rFonts w:ascii="Arial" w:eastAsia="Times New Roman" w:hAnsi="Arial" w:cs="Arial"/>
          <w:b/>
          <w:color w:val="FF0000"/>
          <w:sz w:val="96"/>
          <w:szCs w:val="96"/>
          <w:lang w:val="ca-ES" w:eastAsia="es-ES"/>
        </w:rPr>
        <w:t>anys</w:t>
      </w:r>
      <w:r>
        <w:rPr>
          <w:rFonts w:ascii="Arial" w:eastAsia="Times New Roman" w:hAnsi="Arial" w:cs="Arial"/>
          <w:b/>
          <w:color w:val="FF0000"/>
          <w:sz w:val="96"/>
          <w:szCs w:val="96"/>
          <w:lang w:val="ca-ES" w:eastAsia="es-ES"/>
        </w:rPr>
        <w:t>:</w:t>
      </w:r>
    </w:p>
    <w:p w:rsidR="003E44A0" w:rsidRPr="00B80E3B" w:rsidRDefault="000E2424" w:rsidP="000E2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FF0000"/>
          <w:sz w:val="116"/>
          <w:szCs w:val="116"/>
          <w:lang w:val="ca-ES" w:eastAsia="es-ES"/>
        </w:rPr>
      </w:pPr>
      <w:r w:rsidRPr="00B80E3B">
        <w:rPr>
          <w:rFonts w:ascii="Arial" w:eastAsia="Times New Roman" w:hAnsi="Arial" w:cs="Arial"/>
          <w:b/>
          <w:color w:val="FF0000"/>
          <w:sz w:val="116"/>
          <w:szCs w:val="116"/>
          <w:lang w:val="ca-ES" w:eastAsia="es-ES"/>
        </w:rPr>
        <w:t xml:space="preserve">NO EN </w:t>
      </w:r>
      <w:r w:rsidR="003E44A0" w:rsidRPr="00B80E3B">
        <w:rPr>
          <w:rFonts w:ascii="Arial" w:eastAsia="Times New Roman" w:hAnsi="Arial" w:cs="Arial"/>
          <w:b/>
          <w:color w:val="FF0000"/>
          <w:sz w:val="116"/>
          <w:szCs w:val="116"/>
          <w:lang w:val="ca-ES" w:eastAsia="es-ES"/>
        </w:rPr>
        <w:t>BOLES</w:t>
      </w:r>
      <w:r w:rsidR="00B80E3B" w:rsidRPr="00B80E3B">
        <w:rPr>
          <w:rFonts w:ascii="Arial" w:eastAsia="Times New Roman" w:hAnsi="Arial" w:cs="Arial"/>
          <w:b/>
          <w:color w:val="FF0000"/>
          <w:sz w:val="116"/>
          <w:szCs w:val="116"/>
          <w:lang w:val="ca-ES" w:eastAsia="es-ES"/>
        </w:rPr>
        <w:t>!</w:t>
      </w: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Pr="000E2424" w:rsidRDefault="000E2424" w:rsidP="000E2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Arial"/>
          <w:b/>
          <w:sz w:val="32"/>
          <w:szCs w:val="32"/>
          <w:lang w:val="ca-ES" w:eastAsia="es-ES"/>
        </w:rPr>
      </w:pPr>
      <w:r w:rsidRPr="000E2424">
        <w:rPr>
          <w:rFonts w:eastAsia="Times New Roman" w:cs="Arial"/>
          <w:b/>
          <w:sz w:val="32"/>
          <w:szCs w:val="32"/>
          <w:lang w:val="ca-ES" w:eastAsia="es-ES"/>
        </w:rPr>
        <w:t>Informe sobre la bret</w:t>
      </w:r>
      <w:r>
        <w:rPr>
          <w:rFonts w:eastAsia="Times New Roman" w:cs="Arial"/>
          <w:b/>
          <w:sz w:val="32"/>
          <w:szCs w:val="32"/>
          <w:lang w:val="ca-ES" w:eastAsia="es-ES"/>
        </w:rPr>
        <w:t>xa generacional en les pensions</w:t>
      </w: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p>
    <w:p w:rsidR="000E2424" w:rsidRP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ca-ES" w:eastAsia="es-ES"/>
        </w:rPr>
      </w:pPr>
      <w:r>
        <w:rPr>
          <w:rFonts w:eastAsia="Times New Roman" w:cs="Courier New"/>
          <w:b/>
          <w:sz w:val="28"/>
          <w:szCs w:val="28"/>
          <w:lang w:val="ca-ES" w:eastAsia="es-ES"/>
        </w:rPr>
        <w:t>Acció -</w:t>
      </w:r>
      <w:r w:rsidRPr="000E2424">
        <w:rPr>
          <w:rFonts w:eastAsia="Times New Roman" w:cs="Courier New"/>
          <w:b/>
          <w:sz w:val="28"/>
          <w:szCs w:val="28"/>
          <w:lang w:val="ca-ES" w:eastAsia="es-ES"/>
        </w:rPr>
        <w:t>14 d’</w:t>
      </w:r>
      <w:r>
        <w:rPr>
          <w:rFonts w:eastAsia="Times New Roman" w:cs="Courier New"/>
          <w:b/>
          <w:sz w:val="28"/>
          <w:szCs w:val="28"/>
          <w:lang w:val="ca-ES" w:eastAsia="es-ES"/>
        </w:rPr>
        <w:t xml:space="preserve">agost de </w:t>
      </w:r>
      <w:r w:rsidRPr="000E2424">
        <w:rPr>
          <w:rFonts w:eastAsia="Times New Roman" w:cs="Courier New"/>
          <w:b/>
          <w:sz w:val="28"/>
          <w:szCs w:val="28"/>
          <w:lang w:val="ca-ES" w:eastAsia="es-ES"/>
        </w:rPr>
        <w:t>2015</w:t>
      </w:r>
    </w:p>
    <w:p w:rsidR="000E2424"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3E44A0"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3E44A0" w:rsidRDefault="000E2424"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r>
        <w:rPr>
          <w:rFonts w:eastAsia="Times New Roman" w:cs="Courier New"/>
          <w:noProof/>
          <w:sz w:val="24"/>
          <w:szCs w:val="24"/>
          <w:lang w:eastAsia="es-ES"/>
        </w:rPr>
        <w:drawing>
          <wp:inline distT="0" distB="0" distL="0" distR="0">
            <wp:extent cx="5400040" cy="1170009"/>
            <wp:effectExtent l="0" t="0" r="0" b="0"/>
            <wp:docPr id="2" name="Imagen 2" descr="P:\logos,signatures,poders,estatuts\Logo AVALOT\Blanc\ugt.cat_avalot_color_1200x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ogos,signatures,poders,estatuts\Logo AVALOT\Blanc\ugt.cat_avalot_color_1200x26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1170009"/>
                    </a:xfrm>
                    <a:prstGeom prst="rect">
                      <a:avLst/>
                    </a:prstGeom>
                    <a:noFill/>
                    <a:ln>
                      <a:noFill/>
                    </a:ln>
                  </pic:spPr>
                </pic:pic>
              </a:graphicData>
            </a:graphic>
          </wp:inline>
        </w:drawing>
      </w:r>
    </w:p>
    <w:p w:rsidR="00B80E3B" w:rsidRDefault="00B80E3B"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B80E3B" w:rsidRDefault="00B80E3B">
      <w:pPr>
        <w:rPr>
          <w:rFonts w:eastAsia="Times New Roman" w:cs="Courier New"/>
          <w:sz w:val="24"/>
          <w:szCs w:val="24"/>
          <w:lang w:val="ca-ES" w:eastAsia="es-ES"/>
        </w:rPr>
      </w:pPr>
      <w:r>
        <w:rPr>
          <w:rFonts w:eastAsia="Times New Roman" w:cs="Courier New"/>
          <w:sz w:val="24"/>
          <w:szCs w:val="24"/>
          <w:lang w:val="ca-ES" w:eastAsia="es-ES"/>
        </w:rPr>
        <w:lastRenderedPageBreak/>
        <w:br w:type="page"/>
      </w:r>
    </w:p>
    <w:p w:rsidR="00AE66CF" w:rsidRPr="006F65BC" w:rsidRDefault="00AE66CF"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r w:rsidRPr="006F65BC">
        <w:rPr>
          <w:rFonts w:eastAsia="Times New Roman" w:cs="Courier New"/>
          <w:sz w:val="24"/>
          <w:szCs w:val="24"/>
          <w:lang w:val="ca-ES" w:eastAsia="es-ES"/>
        </w:rPr>
        <w:lastRenderedPageBreak/>
        <w:t xml:space="preserve">Aquesta setmana es </w:t>
      </w:r>
      <w:r w:rsidR="000E2424">
        <w:rPr>
          <w:rFonts w:eastAsia="Times New Roman" w:cs="Courier New"/>
          <w:sz w:val="24"/>
          <w:szCs w:val="24"/>
          <w:lang w:val="ca-ES" w:eastAsia="es-ES"/>
        </w:rPr>
        <w:t xml:space="preserve">compleixen 30 anys </w:t>
      </w:r>
      <w:r w:rsidR="00CE60FE" w:rsidRPr="006F65BC">
        <w:rPr>
          <w:rFonts w:eastAsia="Times New Roman" w:cs="Courier New"/>
          <w:sz w:val="24"/>
          <w:szCs w:val="24"/>
          <w:lang w:val="ca-ES" w:eastAsia="es-ES"/>
        </w:rPr>
        <w:t>des que l'ONU va veure necessari adoptar mesures e</w:t>
      </w:r>
      <w:r w:rsidR="00B80E3B">
        <w:rPr>
          <w:rFonts w:eastAsia="Times New Roman" w:cs="Courier New"/>
          <w:sz w:val="24"/>
          <w:szCs w:val="24"/>
          <w:lang w:val="ca-ES" w:eastAsia="es-ES"/>
        </w:rPr>
        <w:t>specífiques per a la joventut. I</w:t>
      </w:r>
      <w:r w:rsidR="00CE60FE" w:rsidRPr="006F65BC">
        <w:rPr>
          <w:rFonts w:eastAsia="Times New Roman" w:cs="Courier New"/>
          <w:sz w:val="24"/>
          <w:szCs w:val="24"/>
          <w:lang w:val="ca-ES" w:eastAsia="es-ES"/>
        </w:rPr>
        <w:t xml:space="preserve"> en aquests 30 anys</w:t>
      </w:r>
      <w:r w:rsidR="00B80E3B">
        <w:rPr>
          <w:rFonts w:eastAsia="Times New Roman" w:cs="Courier New"/>
          <w:sz w:val="24"/>
          <w:szCs w:val="24"/>
          <w:lang w:val="ca-ES" w:eastAsia="es-ES"/>
        </w:rPr>
        <w:t xml:space="preserve"> </w:t>
      </w:r>
      <w:r w:rsidR="00CE60FE" w:rsidRPr="006F65BC">
        <w:rPr>
          <w:rFonts w:eastAsia="Times New Roman" w:cs="Courier New"/>
          <w:sz w:val="24"/>
          <w:szCs w:val="24"/>
          <w:lang w:val="ca-ES" w:eastAsia="es-ES"/>
        </w:rPr>
        <w:t>moltes coses han canviat, excepte la precarietat laboral.</w:t>
      </w:r>
    </w:p>
    <w:p w:rsidR="00AE66CF" w:rsidRPr="006F65BC" w:rsidRDefault="00AE66CF"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p>
    <w:p w:rsidR="00CE60FE" w:rsidRPr="006F65BC"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ca-ES" w:eastAsia="es-ES"/>
        </w:rPr>
      </w:pPr>
      <w:r w:rsidRPr="006F65BC">
        <w:rPr>
          <w:rFonts w:eastAsia="Times New Roman" w:cs="Courier New"/>
          <w:sz w:val="24"/>
          <w:szCs w:val="24"/>
          <w:lang w:val="ca-ES" w:eastAsia="es-ES"/>
        </w:rPr>
        <w:t>Concretament, la joventut de llavors mai va pensar en la tecnologia tal com ara domina les nostres vides, un exemple és l'existència de les xarxes socials. No obstant això, en matèria d'ocupació no hi ha hagut tants canvis i molts dels que s'han produït, com els generats per la reforma laboral, han minvat la qualitat de l'ocupació produint una pèrdua de drets en els joves que accedeixen al mercat de treball.</w:t>
      </w:r>
    </w:p>
    <w:p w:rsidR="00C76652" w:rsidRPr="006F65BC" w:rsidRDefault="00CE60FE" w:rsidP="00C76652">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6F65BC">
        <w:rPr>
          <w:rFonts w:eastAsia="Times New Roman" w:cs="Arial"/>
          <w:sz w:val="24"/>
          <w:szCs w:val="24"/>
          <w:lang w:val="ca-ES" w:eastAsia="es-ES"/>
        </w:rPr>
        <w:t>Des de l’Avalot-Joves de la UGT de Catalunya, davant la complexa situació laboral i l’elevada formació dels joves catalans volem evidenciar com el nostre país penalitza el nostre esforç  al no oferir-nos un treball digne, estable i just pel nostres estudis així com, no reconeixent la nostra tardia entrada al mon laboral a dos factors puntals:</w:t>
      </w:r>
    </w:p>
    <w:p w:rsidR="00C76652" w:rsidRPr="006F65BC" w:rsidRDefault="00C76652" w:rsidP="00C76652">
      <w:pPr>
        <w:pStyle w:val="Prrafodelista"/>
        <w:numPr>
          <w:ilvl w:val="0"/>
          <w:numId w:val="11"/>
        </w:num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6F65BC">
        <w:rPr>
          <w:rFonts w:eastAsia="Times New Roman" w:cs="Arial"/>
          <w:sz w:val="24"/>
          <w:szCs w:val="24"/>
          <w:lang w:val="ca-ES" w:eastAsia="es-ES"/>
        </w:rPr>
        <w:t>Manca de creació d’ocupació digne.</w:t>
      </w:r>
    </w:p>
    <w:p w:rsidR="00C76652" w:rsidRPr="006F65BC" w:rsidRDefault="00C76652" w:rsidP="00C76652">
      <w:pPr>
        <w:pStyle w:val="Prrafodelista"/>
        <w:numPr>
          <w:ilvl w:val="0"/>
          <w:numId w:val="11"/>
        </w:num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6F65BC">
        <w:rPr>
          <w:rFonts w:eastAsia="Times New Roman" w:cs="Arial"/>
          <w:sz w:val="24"/>
          <w:szCs w:val="24"/>
          <w:lang w:val="ca-ES" w:eastAsia="es-ES"/>
        </w:rPr>
        <w:t>No es reconeix la nostra formació</w:t>
      </w:r>
    </w:p>
    <w:p w:rsidR="00C76652" w:rsidRPr="00C76652" w:rsidRDefault="00C76652" w:rsidP="00C76652">
      <w:p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p>
    <w:p w:rsidR="00CE60FE" w:rsidRPr="00C76652" w:rsidRDefault="00CE60FE" w:rsidP="00C76652">
      <w:pPr>
        <w:pStyle w:val="Prrafodelista"/>
        <w:numPr>
          <w:ilvl w:val="0"/>
          <w:numId w:val="12"/>
        </w:num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r w:rsidRPr="00C76652">
        <w:rPr>
          <w:rFonts w:ascii="Arial" w:eastAsia="Times New Roman" w:hAnsi="Arial" w:cs="Arial"/>
          <w:b/>
          <w:color w:val="FF0000"/>
          <w:sz w:val="28"/>
          <w:szCs w:val="28"/>
          <w:lang w:val="ca-ES" w:eastAsia="es-ES"/>
        </w:rPr>
        <w:t>Manca de creació d’ocupació</w:t>
      </w:r>
      <w:r w:rsidRPr="00C76652">
        <w:rPr>
          <w:rFonts w:ascii="Arial" w:eastAsia="Times New Roman" w:hAnsi="Arial" w:cs="Arial"/>
          <w:color w:val="FF0000"/>
          <w:sz w:val="20"/>
          <w:szCs w:val="20"/>
          <w:lang w:val="ca-ES" w:eastAsia="es-ES"/>
        </w:rPr>
        <w:t xml:space="preserve"> </w:t>
      </w:r>
    </w:p>
    <w:p w:rsidR="00CE60FE" w:rsidRDefault="00CE60FE" w:rsidP="00CE60FE">
      <w:pPr>
        <w:pBdr>
          <w:bottom w:val="dotted" w:sz="6" w:space="26" w:color="333333"/>
        </w:pBdr>
        <w:shd w:val="clear" w:color="auto" w:fill="FFFFFF"/>
        <w:spacing w:before="100" w:beforeAutospacing="1" w:after="180" w:line="300" w:lineRule="atLeast"/>
        <w:rPr>
          <w:rFonts w:ascii="Arial" w:eastAsia="Times New Roman" w:hAnsi="Arial" w:cs="Arial"/>
          <w:sz w:val="20"/>
          <w:szCs w:val="20"/>
          <w:lang w:val="ca-ES" w:eastAsia="es-ES"/>
        </w:rPr>
      </w:pPr>
      <w:r w:rsidRPr="007E65B9">
        <w:rPr>
          <w:rFonts w:eastAsia="Times New Roman" w:cs="Courier New"/>
          <w:b/>
          <w:color w:val="FF0000"/>
          <w:sz w:val="24"/>
          <w:szCs w:val="24"/>
          <w:lang w:val="ca-ES" w:eastAsia="es-ES"/>
        </w:rPr>
        <w:t>Inestabilitat en l'ocupació</w:t>
      </w:r>
      <w:r w:rsidRPr="00CE60FE">
        <w:rPr>
          <w:rFonts w:eastAsia="Times New Roman" w:cs="Courier New"/>
          <w:color w:val="222222"/>
          <w:sz w:val="24"/>
          <w:szCs w:val="24"/>
          <w:lang w:val="ca-ES" w:eastAsia="es-ES"/>
        </w:rPr>
        <w:t xml:space="preserve"> </w:t>
      </w:r>
    </w:p>
    <w:p w:rsidR="006F65BC" w:rsidRDefault="00CE60FE" w:rsidP="006F65BC">
      <w:pPr>
        <w:pBdr>
          <w:bottom w:val="dotted" w:sz="6" w:space="26" w:color="333333"/>
        </w:pBdr>
        <w:shd w:val="clear" w:color="auto" w:fill="FFFFFF"/>
        <w:spacing w:before="100" w:beforeAutospacing="1" w:after="180" w:line="300" w:lineRule="atLeast"/>
        <w:rPr>
          <w:rFonts w:eastAsia="Times New Roman" w:cs="Courier New"/>
          <w:color w:val="222222"/>
          <w:sz w:val="24"/>
          <w:szCs w:val="24"/>
          <w:lang w:val="ca-ES" w:eastAsia="es-ES"/>
        </w:rPr>
      </w:pPr>
      <w:r w:rsidRPr="007E65B9">
        <w:rPr>
          <w:rFonts w:eastAsia="Times New Roman" w:cs="Courier New"/>
          <w:color w:val="222222"/>
          <w:sz w:val="24"/>
          <w:szCs w:val="24"/>
          <w:lang w:val="ca-ES" w:eastAsia="es-ES"/>
        </w:rPr>
        <w:t>També fa 30 anys la desocupació era un fenomen conjuntural, vinculat als períodes de recessió econòmica, mentre que ara la desocupació es converteix en un problema estructural i permanent. I és que el normal en entrar en el mercat de treball era tenir una feina estable i "per a</w:t>
      </w:r>
      <w:r w:rsidR="00B80E3B">
        <w:rPr>
          <w:rFonts w:eastAsia="Times New Roman" w:cs="Courier New"/>
          <w:color w:val="222222"/>
          <w:sz w:val="24"/>
          <w:szCs w:val="24"/>
          <w:lang w:val="ca-ES" w:eastAsia="es-ES"/>
        </w:rPr>
        <w:t xml:space="preserve"> tota la vida". No obstant això, </w:t>
      </w:r>
      <w:r w:rsidRPr="007E65B9">
        <w:rPr>
          <w:rFonts w:eastAsia="Times New Roman" w:cs="Courier New"/>
          <w:color w:val="222222"/>
          <w:sz w:val="24"/>
          <w:szCs w:val="24"/>
          <w:lang w:val="ca-ES" w:eastAsia="es-ES"/>
        </w:rPr>
        <w:t>ara els llocs de treball són més inestables i impliquen canvis d'empresa, i fins i tot períodes d'atur, en molts casos de llarga durad</w:t>
      </w:r>
      <w:r w:rsidR="006F65BC">
        <w:rPr>
          <w:rFonts w:eastAsia="Times New Roman" w:cs="Courier New"/>
          <w:color w:val="222222"/>
          <w:sz w:val="24"/>
          <w:szCs w:val="24"/>
          <w:lang w:val="ca-ES" w:eastAsia="es-ES"/>
        </w:rPr>
        <w:t>a</w:t>
      </w:r>
      <w:r w:rsidR="00B80E3B">
        <w:rPr>
          <w:rFonts w:eastAsia="Times New Roman" w:cs="Courier New"/>
          <w:color w:val="222222"/>
          <w:sz w:val="24"/>
          <w:szCs w:val="24"/>
          <w:lang w:val="ca-ES" w:eastAsia="es-ES"/>
        </w:rPr>
        <w:t>.</w:t>
      </w:r>
    </w:p>
    <w:p w:rsidR="006F65BC" w:rsidRDefault="00CE60FE" w:rsidP="006F65BC">
      <w:pPr>
        <w:pBdr>
          <w:bottom w:val="dotted" w:sz="6" w:space="26" w:color="333333"/>
        </w:pBdr>
        <w:shd w:val="clear" w:color="auto" w:fill="FFFFFF"/>
        <w:spacing w:before="100" w:beforeAutospacing="1" w:after="180" w:line="300" w:lineRule="atLeast"/>
        <w:rPr>
          <w:rFonts w:eastAsia="Times New Roman" w:cs="Courier New"/>
          <w:color w:val="222222"/>
          <w:sz w:val="24"/>
          <w:szCs w:val="24"/>
          <w:lang w:val="ca-ES" w:eastAsia="es-ES"/>
        </w:rPr>
      </w:pPr>
      <w:r w:rsidRPr="007E65B9">
        <w:rPr>
          <w:rFonts w:eastAsia="Times New Roman" w:cs="Courier New"/>
          <w:b/>
          <w:color w:val="FF0000"/>
          <w:sz w:val="24"/>
          <w:szCs w:val="24"/>
          <w:lang w:val="ca-ES" w:eastAsia="es-ES"/>
        </w:rPr>
        <w:t>Autoocupació per necessitat</w:t>
      </w:r>
    </w:p>
    <w:p w:rsidR="00CE60FE" w:rsidRDefault="00CE60FE" w:rsidP="006F65BC">
      <w:pPr>
        <w:pBdr>
          <w:bottom w:val="dotted" w:sz="6" w:space="26" w:color="333333"/>
        </w:pBdr>
        <w:shd w:val="clear" w:color="auto" w:fill="FFFFFF"/>
        <w:spacing w:before="100" w:beforeAutospacing="1" w:after="180" w:line="300" w:lineRule="atLeast"/>
        <w:rPr>
          <w:rFonts w:eastAsia="Times New Roman" w:cs="Courier New"/>
          <w:color w:val="222222"/>
          <w:sz w:val="24"/>
          <w:szCs w:val="24"/>
          <w:lang w:val="ca-ES" w:eastAsia="es-ES"/>
        </w:rPr>
      </w:pPr>
      <w:r w:rsidRPr="007E65B9">
        <w:rPr>
          <w:rFonts w:eastAsia="Times New Roman" w:cs="Courier New"/>
          <w:color w:val="222222"/>
          <w:sz w:val="24"/>
          <w:szCs w:val="24"/>
          <w:lang w:val="ca-ES" w:eastAsia="es-ES"/>
        </w:rPr>
        <w:t>Fa dues dècades, la major part de les ocupacions eren formals i de tipus assalariat i les preferències laborals s'inclinave</w:t>
      </w:r>
      <w:r>
        <w:rPr>
          <w:rFonts w:eastAsia="Times New Roman" w:cs="Courier New"/>
          <w:color w:val="222222"/>
          <w:sz w:val="24"/>
          <w:szCs w:val="24"/>
          <w:lang w:val="ca-ES" w:eastAsia="es-ES"/>
        </w:rPr>
        <w:t>n a treballar per compte d'altre</w:t>
      </w:r>
      <w:r w:rsidRPr="007E65B9">
        <w:rPr>
          <w:rFonts w:eastAsia="Times New Roman" w:cs="Courier New"/>
          <w:color w:val="222222"/>
          <w:sz w:val="24"/>
          <w:szCs w:val="24"/>
          <w:lang w:val="ca-ES" w:eastAsia="es-ES"/>
        </w:rPr>
        <w:t xml:space="preserve"> o ser funcionari. Ningú es plantejava l'autoocupació com avui en dia, quan s'ha produït un creixement de l'autoocupació i la subcontractació, pel fet que les ofertes d'ocupació escassegen.</w:t>
      </w:r>
    </w:p>
    <w:p w:rsidR="006F65BC" w:rsidRDefault="006F65BC"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6F65BC" w:rsidRDefault="006F65BC"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6F65BC" w:rsidRDefault="006F65BC"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AE66CF" w:rsidRPr="007E65B9" w:rsidRDefault="00AE66CF"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Pr>
          <w:rFonts w:eastAsia="Times New Roman" w:cs="Courier New"/>
          <w:color w:val="222222"/>
          <w:sz w:val="24"/>
          <w:szCs w:val="24"/>
          <w:lang w:val="ca-ES" w:eastAsia="es-ES"/>
        </w:rPr>
        <w:lastRenderedPageBreak/>
        <w:t xml:space="preserve">Autoocupació que en moltes ocasions passa per a l’exercici de treball fraudulent com és el cas dels falsos autònoms, o en el seu defecte pels TRADE (Treballadors econòmicament dependents) que veuen minvats els seus drets fonamentals com és el dret a vaga, </w:t>
      </w:r>
      <w:r w:rsidR="00B80E3B">
        <w:rPr>
          <w:rFonts w:eastAsia="Times New Roman" w:cs="Courier New"/>
          <w:color w:val="222222"/>
          <w:sz w:val="24"/>
          <w:szCs w:val="24"/>
          <w:lang w:val="ca-ES" w:eastAsia="es-ES"/>
        </w:rPr>
        <w:t>tal</w:t>
      </w:r>
      <w:r>
        <w:rPr>
          <w:rFonts w:eastAsia="Times New Roman" w:cs="Courier New"/>
          <w:color w:val="222222"/>
          <w:sz w:val="24"/>
          <w:szCs w:val="24"/>
          <w:lang w:val="ca-ES" w:eastAsia="es-ES"/>
        </w:rPr>
        <w:t xml:space="preserve"> com presentem en </w:t>
      </w:r>
      <w:r w:rsidR="000E2424">
        <w:rPr>
          <w:rFonts w:eastAsia="Times New Roman" w:cs="Courier New"/>
          <w:b/>
          <w:color w:val="222222"/>
          <w:sz w:val="24"/>
          <w:szCs w:val="24"/>
          <w:lang w:val="ca-ES" w:eastAsia="es-ES"/>
        </w:rPr>
        <w:t xml:space="preserve">l’Informe d’Avalot </w:t>
      </w:r>
      <w:r w:rsidRPr="000E2424">
        <w:rPr>
          <w:rFonts w:eastAsia="Times New Roman" w:cs="Courier New"/>
          <w:b/>
          <w:color w:val="222222"/>
          <w:sz w:val="24"/>
          <w:szCs w:val="24"/>
          <w:lang w:val="ca-ES" w:eastAsia="es-ES"/>
        </w:rPr>
        <w:t xml:space="preserve"> </w:t>
      </w:r>
      <w:r w:rsidR="000E2424">
        <w:rPr>
          <w:rFonts w:eastAsia="Times New Roman" w:cs="Courier New"/>
          <w:b/>
          <w:color w:val="222222"/>
          <w:sz w:val="24"/>
          <w:szCs w:val="24"/>
          <w:lang w:val="ca-ES" w:eastAsia="es-ES"/>
        </w:rPr>
        <w:t>“</w:t>
      </w:r>
      <w:r w:rsidRPr="000E2424">
        <w:rPr>
          <w:rFonts w:eastAsia="Times New Roman" w:cs="Courier New"/>
          <w:b/>
          <w:i/>
          <w:color w:val="222222"/>
          <w:sz w:val="24"/>
          <w:szCs w:val="24"/>
          <w:lang w:val="ca-ES" w:eastAsia="es-ES"/>
        </w:rPr>
        <w:t>ARMA’T en els teus Drets</w:t>
      </w:r>
      <w:r w:rsidR="000E2424">
        <w:rPr>
          <w:rFonts w:eastAsia="Times New Roman" w:cs="Courier New"/>
          <w:b/>
          <w:i/>
          <w:color w:val="222222"/>
          <w:sz w:val="24"/>
          <w:szCs w:val="24"/>
          <w:lang w:val="ca-ES" w:eastAsia="es-ES"/>
        </w:rPr>
        <w:t>”</w:t>
      </w:r>
      <w:r>
        <w:rPr>
          <w:rFonts w:eastAsia="Times New Roman" w:cs="Courier New"/>
          <w:color w:val="222222"/>
          <w:sz w:val="24"/>
          <w:szCs w:val="24"/>
          <w:lang w:val="ca-ES" w:eastAsia="es-ES"/>
        </w:rPr>
        <w:t>, presentat el 31 de juliol de 2015.</w:t>
      </w:r>
    </w:p>
    <w:p w:rsidR="00AE66CF" w:rsidRDefault="00AE66CF"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CE60FE" w:rsidRPr="007E65B9"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r w:rsidRPr="007E65B9">
        <w:rPr>
          <w:rFonts w:eastAsia="Times New Roman" w:cs="Courier New"/>
          <w:b/>
          <w:color w:val="FF0000"/>
          <w:sz w:val="24"/>
          <w:szCs w:val="24"/>
          <w:lang w:val="ca-ES" w:eastAsia="es-ES"/>
        </w:rPr>
        <w:t>Emigració obligatòria</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CE60FE" w:rsidRDefault="00B80E3B"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Pr>
          <w:rFonts w:eastAsia="Times New Roman" w:cs="Courier New"/>
          <w:color w:val="222222"/>
          <w:sz w:val="24"/>
          <w:szCs w:val="24"/>
          <w:lang w:val="ca-ES" w:eastAsia="es-ES"/>
        </w:rPr>
        <w:t xml:space="preserve">Tampoc, </w:t>
      </w:r>
      <w:r w:rsidR="00CE60FE" w:rsidRPr="007E65B9">
        <w:rPr>
          <w:rFonts w:eastAsia="Times New Roman" w:cs="Courier New"/>
          <w:color w:val="222222"/>
          <w:sz w:val="24"/>
          <w:szCs w:val="24"/>
          <w:lang w:val="ca-ES" w:eastAsia="es-ES"/>
        </w:rPr>
        <w:t>fins a l'arribada de la crisi, ningú pensava en emigrar a la recerca d'un futur millor perquè aquí no hi ha oportunitats, tot i haver augmentat els seus coneixements. La joventut dels 90 que començava a sort</w:t>
      </w:r>
      <w:r>
        <w:rPr>
          <w:rFonts w:eastAsia="Times New Roman" w:cs="Courier New"/>
          <w:color w:val="222222"/>
          <w:sz w:val="24"/>
          <w:szCs w:val="24"/>
          <w:lang w:val="ca-ES" w:eastAsia="es-ES"/>
        </w:rPr>
        <w:t>ir a buscar feina a l'estranger</w:t>
      </w:r>
      <w:r w:rsidR="00CE60FE" w:rsidRPr="007E65B9">
        <w:rPr>
          <w:rFonts w:eastAsia="Times New Roman" w:cs="Courier New"/>
          <w:color w:val="222222"/>
          <w:sz w:val="24"/>
          <w:szCs w:val="24"/>
          <w:lang w:val="ca-ES" w:eastAsia="es-ES"/>
        </w:rPr>
        <w:t xml:space="preserve"> ho feia per voluntat pròpia, per aprendre un idioma i millorar les seves expectatives laborals, però mai arrossegats per la necessitat.</w:t>
      </w:r>
    </w:p>
    <w:p w:rsidR="00E0277C" w:rsidRDefault="00E0277C"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E0277C" w:rsidRPr="00C76652" w:rsidRDefault="00E0277C"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C76652">
        <w:rPr>
          <w:bCs/>
          <w:sz w:val="24"/>
          <w:szCs w:val="24"/>
          <w:lang w:val="ca-ES"/>
        </w:rPr>
        <w:t xml:space="preserve">Des de l’any 2009 fins al 2015 s’ha incrementat en un 71,17% els joves emigrants catalans. En total, en 6 anys, hi ha 25.301 joves catalans més residint a l’estranger segons </w:t>
      </w:r>
      <w:r w:rsidRPr="000E2424">
        <w:rPr>
          <w:bCs/>
          <w:sz w:val="24"/>
          <w:szCs w:val="24"/>
          <w:lang w:val="ca-ES"/>
        </w:rPr>
        <w:t>l’</w:t>
      </w:r>
      <w:r w:rsidRPr="000E2424">
        <w:rPr>
          <w:b/>
          <w:bCs/>
          <w:sz w:val="24"/>
          <w:szCs w:val="24"/>
          <w:lang w:val="ca-ES"/>
        </w:rPr>
        <w:t>Informe</w:t>
      </w:r>
      <w:r w:rsidR="000E2424" w:rsidRPr="000E2424">
        <w:rPr>
          <w:b/>
          <w:bCs/>
          <w:sz w:val="24"/>
          <w:szCs w:val="24"/>
          <w:lang w:val="ca-ES"/>
        </w:rPr>
        <w:t xml:space="preserve"> d’Avalot </w:t>
      </w:r>
      <w:r w:rsidRPr="000E2424">
        <w:rPr>
          <w:b/>
          <w:bCs/>
          <w:sz w:val="24"/>
          <w:szCs w:val="24"/>
          <w:lang w:val="ca-ES"/>
        </w:rPr>
        <w:t xml:space="preserve"> </w:t>
      </w:r>
      <w:r w:rsidR="000E2424">
        <w:rPr>
          <w:b/>
          <w:bCs/>
          <w:sz w:val="24"/>
          <w:szCs w:val="24"/>
          <w:lang w:val="ca-ES"/>
        </w:rPr>
        <w:t>“</w:t>
      </w:r>
      <w:r w:rsidRPr="000E2424">
        <w:rPr>
          <w:b/>
          <w:bCs/>
          <w:i/>
          <w:sz w:val="24"/>
          <w:szCs w:val="24"/>
          <w:lang w:val="ca-ES"/>
        </w:rPr>
        <w:t xml:space="preserve">JESP </w:t>
      </w:r>
      <w:r w:rsidR="005F4E9A" w:rsidRPr="000E2424">
        <w:rPr>
          <w:b/>
          <w:bCs/>
          <w:sz w:val="24"/>
          <w:szCs w:val="24"/>
          <w:lang w:val="ca-ES"/>
        </w:rPr>
        <w:t xml:space="preserve"> </w:t>
      </w:r>
      <w:r w:rsidR="005F4E9A" w:rsidRPr="000E2424">
        <w:rPr>
          <w:b/>
          <w:bCs/>
          <w:i/>
          <w:sz w:val="24"/>
          <w:szCs w:val="24"/>
          <w:lang w:val="ca-ES"/>
        </w:rPr>
        <w:t>(Joves emigrants sobradament preparats)</w:t>
      </w:r>
      <w:r w:rsidR="000E2424">
        <w:rPr>
          <w:b/>
          <w:bCs/>
          <w:i/>
          <w:sz w:val="24"/>
          <w:szCs w:val="24"/>
          <w:lang w:val="ca-ES"/>
        </w:rPr>
        <w:t>”</w:t>
      </w:r>
      <w:r w:rsidR="000E2424">
        <w:rPr>
          <w:bCs/>
          <w:sz w:val="24"/>
          <w:szCs w:val="24"/>
          <w:lang w:val="ca-ES"/>
        </w:rPr>
        <w:t>,</w:t>
      </w:r>
      <w:r w:rsidR="005F4E9A" w:rsidRPr="00C76652">
        <w:rPr>
          <w:bCs/>
          <w:sz w:val="24"/>
          <w:szCs w:val="24"/>
          <w:lang w:val="ca-ES"/>
        </w:rPr>
        <w:t xml:space="preserve"> presentat el</w:t>
      </w:r>
      <w:r w:rsidR="000E2424">
        <w:rPr>
          <w:bCs/>
          <w:sz w:val="24"/>
          <w:szCs w:val="24"/>
          <w:lang w:val="ca-ES"/>
        </w:rPr>
        <w:t xml:space="preserve"> 20 de maig de</w:t>
      </w:r>
      <w:r w:rsidRPr="00C76652">
        <w:rPr>
          <w:bCs/>
          <w:sz w:val="24"/>
          <w:szCs w:val="24"/>
          <w:lang w:val="ca-ES"/>
        </w:rPr>
        <w:t xml:space="preserve"> 2015</w:t>
      </w:r>
      <w:r w:rsidR="005F4E9A" w:rsidRPr="00C76652">
        <w:rPr>
          <w:bCs/>
          <w:sz w:val="24"/>
          <w:szCs w:val="24"/>
          <w:lang w:val="ca-ES"/>
        </w:rPr>
        <w:t>.</w:t>
      </w:r>
    </w:p>
    <w:p w:rsidR="00CE60FE" w:rsidRPr="00C76652"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7E65B9"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r w:rsidRPr="007E65B9">
        <w:rPr>
          <w:rFonts w:eastAsia="Times New Roman" w:cs="Courier New"/>
          <w:b/>
          <w:color w:val="FF0000"/>
          <w:sz w:val="24"/>
          <w:szCs w:val="24"/>
          <w:lang w:val="ca-ES" w:eastAsia="es-ES"/>
        </w:rPr>
        <w:t>Pitjors condicions laborals</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7E65B9"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7E65B9">
        <w:rPr>
          <w:rFonts w:eastAsia="Times New Roman" w:cs="Courier New"/>
          <w:color w:val="222222"/>
          <w:sz w:val="24"/>
          <w:szCs w:val="24"/>
          <w:lang w:val="ca-ES" w:eastAsia="es-ES"/>
        </w:rPr>
        <w:t>A més, per als joves que tenen una ocupació, les condicions laborals també han empitjorat i molt</w:t>
      </w:r>
      <w:r w:rsidR="00B80E3B">
        <w:rPr>
          <w:rFonts w:eastAsia="Times New Roman" w:cs="Courier New"/>
          <w:color w:val="222222"/>
          <w:sz w:val="24"/>
          <w:szCs w:val="24"/>
          <w:lang w:val="ca-ES" w:eastAsia="es-ES"/>
        </w:rPr>
        <w:t>. N</w:t>
      </w:r>
      <w:r w:rsidRPr="007E65B9">
        <w:rPr>
          <w:rFonts w:eastAsia="Times New Roman" w:cs="Courier New"/>
          <w:color w:val="222222"/>
          <w:sz w:val="24"/>
          <w:szCs w:val="24"/>
          <w:lang w:val="ca-ES" w:eastAsia="es-ES"/>
        </w:rPr>
        <w:t>o oblidem les dues últimes reformes laborals, que no han servit per crear ocupació sinó per augmentar la temporalitat i la precarietat, amb uns salaris cada cop més baixos . És fonamental que la joventut tingui garantit un treball i un salari digne</w:t>
      </w:r>
      <w:r w:rsidR="00B80E3B">
        <w:rPr>
          <w:rFonts w:eastAsia="Times New Roman" w:cs="Courier New"/>
          <w:color w:val="222222"/>
          <w:sz w:val="24"/>
          <w:szCs w:val="24"/>
          <w:lang w:val="ca-ES" w:eastAsia="es-ES"/>
        </w:rPr>
        <w:t>s</w:t>
      </w:r>
      <w:r w:rsidRPr="007E65B9">
        <w:rPr>
          <w:rFonts w:eastAsia="Times New Roman" w:cs="Courier New"/>
          <w:color w:val="222222"/>
          <w:sz w:val="24"/>
          <w:szCs w:val="24"/>
          <w:lang w:val="ca-ES" w:eastAsia="es-ES"/>
        </w:rPr>
        <w:t>.</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7E65B9"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r w:rsidRPr="007E65B9">
        <w:rPr>
          <w:rFonts w:eastAsia="Times New Roman" w:cs="Courier New"/>
          <w:b/>
          <w:color w:val="FF0000"/>
          <w:sz w:val="24"/>
          <w:szCs w:val="24"/>
          <w:lang w:val="ca-ES" w:eastAsia="es-ES"/>
        </w:rPr>
        <w:t>SMI a la cua d'Europa</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7E65B9">
        <w:rPr>
          <w:rFonts w:eastAsia="Times New Roman" w:cs="Courier New"/>
          <w:color w:val="222222"/>
          <w:sz w:val="24"/>
          <w:szCs w:val="24"/>
          <w:lang w:val="ca-ES" w:eastAsia="es-ES"/>
        </w:rPr>
        <w:t>El salari mínim interprofessional (SMI) fa tres dècades era menor a avui dia (el SMI actual mensual és 648,60 euros), però la carestia de la vida s'ha increment</w:t>
      </w:r>
      <w:r w:rsidR="00AE66CF">
        <w:rPr>
          <w:rFonts w:eastAsia="Times New Roman" w:cs="Courier New"/>
          <w:color w:val="222222"/>
          <w:sz w:val="24"/>
          <w:szCs w:val="24"/>
          <w:lang w:val="ca-ES" w:eastAsia="es-ES"/>
        </w:rPr>
        <w:t>at</w:t>
      </w:r>
      <w:r w:rsidR="00B80E3B">
        <w:rPr>
          <w:rFonts w:eastAsia="Times New Roman" w:cs="Courier New"/>
          <w:color w:val="222222"/>
          <w:sz w:val="24"/>
          <w:szCs w:val="24"/>
          <w:lang w:val="ca-ES" w:eastAsia="es-ES"/>
        </w:rPr>
        <w:t>. A</w:t>
      </w:r>
      <w:r w:rsidRPr="007E65B9">
        <w:rPr>
          <w:rFonts w:eastAsia="Times New Roman" w:cs="Courier New"/>
          <w:color w:val="222222"/>
          <w:sz w:val="24"/>
          <w:szCs w:val="24"/>
          <w:lang w:val="ca-ES" w:eastAsia="es-ES"/>
        </w:rPr>
        <w:t xml:space="preserve"> més, el SMI del nostre país és més baix comparat amb el d'altres països europeus. Segons Eurostat, és la meitat que a França o Irlanda, només està per sobre de Romania, Bulgària o Grècia. Espanya també està a la cua pel que fa al percentatge que representa el SMI respecte al sou mitjà del país, que suposa el 35%, el que ens situa en el terç més baix de l'OCDE. I fins i tot, els salaris mit</w:t>
      </w:r>
      <w:r w:rsidR="00AE66CF">
        <w:rPr>
          <w:rFonts w:eastAsia="Times New Roman" w:cs="Courier New"/>
          <w:color w:val="222222"/>
          <w:sz w:val="24"/>
          <w:szCs w:val="24"/>
          <w:lang w:val="ca-ES" w:eastAsia="es-ES"/>
        </w:rPr>
        <w:t>jans dels treballadors</w:t>
      </w:r>
      <w:r w:rsidRPr="007E65B9">
        <w:rPr>
          <w:rFonts w:eastAsia="Times New Roman" w:cs="Courier New"/>
          <w:color w:val="222222"/>
          <w:sz w:val="24"/>
          <w:szCs w:val="24"/>
          <w:lang w:val="ca-ES" w:eastAsia="es-ES"/>
        </w:rPr>
        <w:t xml:space="preserve"> han baixat un 10% de mitjana des 2012. El que afecta la joventut, ja que la diferència salarial que existeix entre un treballador jove respecte a un adult pot arribar a ser fins i tot fins d'un 40 % menys de salari per als joves fent una mateixa feina</w:t>
      </w:r>
      <w:r w:rsidR="003B74ED">
        <w:rPr>
          <w:rFonts w:eastAsia="Times New Roman" w:cs="Courier New"/>
          <w:color w:val="222222"/>
          <w:sz w:val="24"/>
          <w:szCs w:val="24"/>
          <w:lang w:val="ca-ES" w:eastAsia="es-ES"/>
        </w:rPr>
        <w:t xml:space="preserve"> segons </w:t>
      </w:r>
      <w:r w:rsidR="003B74ED" w:rsidRPr="003B74ED">
        <w:rPr>
          <w:rFonts w:eastAsia="Times New Roman" w:cs="Courier New"/>
          <w:b/>
          <w:color w:val="222222"/>
          <w:sz w:val="24"/>
          <w:szCs w:val="24"/>
          <w:lang w:val="ca-ES" w:eastAsia="es-ES"/>
        </w:rPr>
        <w:t>l’</w:t>
      </w:r>
      <w:r w:rsidR="003B74ED">
        <w:rPr>
          <w:rFonts w:eastAsia="Times New Roman" w:cs="Courier New"/>
          <w:b/>
          <w:color w:val="222222"/>
          <w:sz w:val="24"/>
          <w:szCs w:val="24"/>
          <w:lang w:val="ca-ES" w:eastAsia="es-ES"/>
        </w:rPr>
        <w:t>Informe de</w:t>
      </w:r>
      <w:r w:rsidR="003B74ED" w:rsidRPr="003B74ED">
        <w:rPr>
          <w:rFonts w:eastAsia="Times New Roman" w:cs="Courier New"/>
          <w:b/>
          <w:color w:val="222222"/>
          <w:sz w:val="24"/>
          <w:szCs w:val="24"/>
          <w:lang w:val="ca-ES" w:eastAsia="es-ES"/>
        </w:rPr>
        <w:t xml:space="preserve"> la UGT de Catalunya i l’Avalot </w:t>
      </w:r>
      <w:r w:rsidR="003B74ED" w:rsidRPr="003B74ED">
        <w:rPr>
          <w:rFonts w:eastAsia="Times New Roman" w:cs="Courier New"/>
          <w:b/>
          <w:sz w:val="24"/>
          <w:szCs w:val="24"/>
          <w:lang w:val="ca-ES" w:eastAsia="es-ES"/>
        </w:rPr>
        <w:t>“</w:t>
      </w:r>
      <w:r w:rsidR="003B74ED" w:rsidRPr="003B74ED">
        <w:rPr>
          <w:rStyle w:val="st1"/>
          <w:rFonts w:cs="Arial"/>
          <w:b/>
          <w:sz w:val="24"/>
          <w:szCs w:val="24"/>
        </w:rPr>
        <w:t xml:space="preserve">Mínim 1000, rescatem els </w:t>
      </w:r>
      <w:r w:rsidR="003B74ED">
        <w:rPr>
          <w:rStyle w:val="nfasis"/>
          <w:rFonts w:cs="Arial"/>
          <w:sz w:val="24"/>
          <w:szCs w:val="24"/>
        </w:rPr>
        <w:t>salaris</w:t>
      </w:r>
      <w:r w:rsidR="003B74ED" w:rsidRPr="003B74ED">
        <w:rPr>
          <w:rFonts w:eastAsia="Times New Roman" w:cs="Courier New"/>
          <w:b/>
          <w:color w:val="222222"/>
          <w:sz w:val="24"/>
          <w:szCs w:val="24"/>
          <w:lang w:val="ca-ES" w:eastAsia="es-ES"/>
        </w:rPr>
        <w:t>”</w:t>
      </w:r>
      <w:r w:rsidR="003B74ED">
        <w:rPr>
          <w:rFonts w:eastAsia="Times New Roman" w:cs="Courier New"/>
          <w:color w:val="222222"/>
          <w:sz w:val="24"/>
          <w:szCs w:val="24"/>
          <w:lang w:val="ca-ES" w:eastAsia="es-ES"/>
        </w:rPr>
        <w:t>, presentat el 30 de setembre de 2014.</w:t>
      </w:r>
    </w:p>
    <w:p w:rsidR="00C76652" w:rsidRDefault="00C76652"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3B74ED" w:rsidRDefault="003B74ED"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3B74ED" w:rsidRDefault="003B74ED"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3B74ED" w:rsidRDefault="003B74ED"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3B74ED" w:rsidRDefault="003B74ED"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3B74ED" w:rsidRDefault="003B74ED"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p>
    <w:p w:rsidR="00CE60FE" w:rsidRPr="007E65B9"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22222"/>
          <w:sz w:val="24"/>
          <w:szCs w:val="24"/>
          <w:lang w:val="ca-ES" w:eastAsia="es-ES"/>
        </w:rPr>
      </w:pPr>
      <w:r w:rsidRPr="007E65B9">
        <w:rPr>
          <w:rFonts w:eastAsia="Times New Roman" w:cs="Courier New"/>
          <w:b/>
          <w:color w:val="FF0000"/>
          <w:sz w:val="24"/>
          <w:szCs w:val="24"/>
          <w:lang w:val="ca-ES" w:eastAsia="es-ES"/>
        </w:rPr>
        <w:lastRenderedPageBreak/>
        <w:t>Més temporalitat</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5F4E9A" w:rsidRDefault="005F4E9A" w:rsidP="005F4E9A">
      <w:pPr>
        <w:rPr>
          <w:color w:val="222222"/>
          <w:sz w:val="24"/>
          <w:szCs w:val="24"/>
          <w:lang w:val="ca-ES"/>
        </w:rPr>
      </w:pPr>
      <w:r w:rsidRPr="00831BC5">
        <w:rPr>
          <w:rFonts w:eastAsia="Times New Roman" w:cs="Times New Roman"/>
          <w:color w:val="222222"/>
          <w:sz w:val="24"/>
          <w:szCs w:val="24"/>
          <w:lang w:val="ca-ES" w:eastAsia="es-ES"/>
        </w:rPr>
        <w:t xml:space="preserve">L'elevada taxa de temporalitat facilita que molts treballadors es quedin sense feina, especialment els menys qualificats, d'aquí la importància de la formació per a l'ocupació. </w:t>
      </w:r>
      <w:r w:rsidRPr="00831BC5">
        <w:rPr>
          <w:color w:val="222222"/>
          <w:sz w:val="24"/>
          <w:szCs w:val="24"/>
          <w:lang w:val="ca-ES"/>
        </w:rPr>
        <w:t>No obstant això , en l'actualitat ens trobem amb molts joves , que malgrat estar formats i preparats , tampoc obtenen l'ocupació desitjat o ni tan sols una feina per llarg espai de temps.</w:t>
      </w:r>
    </w:p>
    <w:p w:rsidR="005F4E9A" w:rsidRPr="00C76652" w:rsidRDefault="00CE60FE" w:rsidP="00C76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sz w:val="24"/>
          <w:szCs w:val="24"/>
          <w:lang w:val="ca-ES"/>
        </w:rPr>
      </w:pPr>
      <w:r w:rsidRPr="00C76652">
        <w:rPr>
          <w:rFonts w:eastAsia="Times New Roman" w:cs="Courier New"/>
          <w:color w:val="222222"/>
          <w:sz w:val="24"/>
          <w:szCs w:val="24"/>
          <w:lang w:val="ca-ES" w:eastAsia="es-ES"/>
        </w:rPr>
        <w:t>A més, s'ha produït un augment dels ass</w:t>
      </w:r>
      <w:r w:rsidR="005F4E9A" w:rsidRPr="00C76652">
        <w:rPr>
          <w:rFonts w:eastAsia="Times New Roman" w:cs="Courier New"/>
          <w:color w:val="222222"/>
          <w:sz w:val="24"/>
          <w:szCs w:val="24"/>
          <w:lang w:val="ca-ES" w:eastAsia="es-ES"/>
        </w:rPr>
        <w:t xml:space="preserve">alariats amb contracte temporal, </w:t>
      </w:r>
      <w:r w:rsidR="00C76652" w:rsidRPr="00C76652">
        <w:rPr>
          <w:rFonts w:eastAsia="Times New Roman" w:cs="Courier New"/>
          <w:color w:val="222222"/>
          <w:sz w:val="24"/>
          <w:szCs w:val="24"/>
          <w:lang w:val="ca-ES" w:eastAsia="es-ES"/>
        </w:rPr>
        <w:t xml:space="preserve">segons </w:t>
      </w:r>
      <w:r w:rsidR="00C76652" w:rsidRPr="003B74ED">
        <w:rPr>
          <w:rFonts w:eastAsia="Times New Roman" w:cs="Courier New"/>
          <w:color w:val="222222"/>
          <w:sz w:val="24"/>
          <w:szCs w:val="24"/>
          <w:lang w:val="ca-ES" w:eastAsia="es-ES"/>
        </w:rPr>
        <w:t>l’</w:t>
      </w:r>
      <w:r w:rsidR="00C76652" w:rsidRPr="003B74ED">
        <w:rPr>
          <w:rFonts w:eastAsia="Times New Roman" w:cs="Courier New"/>
          <w:b/>
          <w:color w:val="222222"/>
          <w:sz w:val="24"/>
          <w:szCs w:val="24"/>
          <w:lang w:val="ca-ES" w:eastAsia="es-ES"/>
        </w:rPr>
        <w:t xml:space="preserve">Informe d’Avalot </w:t>
      </w:r>
      <w:r w:rsidR="003B74ED">
        <w:rPr>
          <w:rFonts w:eastAsia="Times New Roman" w:cs="Courier New"/>
          <w:b/>
          <w:color w:val="222222"/>
          <w:sz w:val="24"/>
          <w:szCs w:val="24"/>
          <w:lang w:val="ca-ES" w:eastAsia="es-ES"/>
        </w:rPr>
        <w:t xml:space="preserve"> “</w:t>
      </w:r>
      <w:r w:rsidR="00C76652" w:rsidRPr="003B74ED">
        <w:rPr>
          <w:rFonts w:eastAsia="Times New Roman" w:cs="Courier New"/>
          <w:b/>
          <w:i/>
          <w:color w:val="222222"/>
          <w:sz w:val="24"/>
          <w:szCs w:val="24"/>
          <w:lang w:val="ca-ES" w:eastAsia="es-ES"/>
        </w:rPr>
        <w:t>Joves Mes a Mes</w:t>
      </w:r>
      <w:r w:rsidR="003B74ED">
        <w:rPr>
          <w:rFonts w:eastAsia="Times New Roman" w:cs="Courier New"/>
          <w:b/>
          <w:i/>
          <w:color w:val="222222"/>
          <w:sz w:val="24"/>
          <w:szCs w:val="24"/>
          <w:lang w:val="ca-ES" w:eastAsia="es-ES"/>
        </w:rPr>
        <w:t>”</w:t>
      </w:r>
      <w:r w:rsidR="003B74ED">
        <w:rPr>
          <w:rFonts w:eastAsia="Times New Roman" w:cs="Courier New"/>
          <w:color w:val="222222"/>
          <w:sz w:val="24"/>
          <w:szCs w:val="24"/>
          <w:lang w:val="ca-ES" w:eastAsia="es-ES"/>
        </w:rPr>
        <w:t xml:space="preserve"> presentat al gener del 2015. E</w:t>
      </w:r>
      <w:r w:rsidR="005F4E9A" w:rsidRPr="00C76652">
        <w:rPr>
          <w:rFonts w:ascii="Calibri" w:hAnsi="Calibri" w:cs="Calibri"/>
          <w:sz w:val="24"/>
          <w:szCs w:val="24"/>
          <w:lang w:val="ca-ES"/>
        </w:rPr>
        <w:t>n el període comprés entre gener i novembre de l’any 2014 (dades disponibles), es</w:t>
      </w:r>
      <w:r w:rsidR="00C76652" w:rsidRPr="00C76652">
        <w:rPr>
          <w:rFonts w:eastAsia="Times New Roman" w:cs="Courier New"/>
          <w:color w:val="222222"/>
          <w:sz w:val="24"/>
          <w:szCs w:val="24"/>
          <w:lang w:val="ca-ES" w:eastAsia="es-ES"/>
        </w:rPr>
        <w:t xml:space="preserve"> </w:t>
      </w:r>
      <w:r w:rsidR="005F4E9A" w:rsidRPr="00C76652">
        <w:rPr>
          <w:rFonts w:ascii="Calibri" w:hAnsi="Calibri" w:cs="Calibri"/>
          <w:sz w:val="24"/>
          <w:szCs w:val="24"/>
          <w:lang w:val="ca-ES"/>
        </w:rPr>
        <w:t>van realitzar un total de 789.116 contractes temporals a joves menors de 30 anys.</w:t>
      </w:r>
    </w:p>
    <w:p w:rsidR="00C76652" w:rsidRPr="00C76652" w:rsidRDefault="00C76652" w:rsidP="00C76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5F4E9A" w:rsidRPr="00C76652" w:rsidRDefault="005F4E9A" w:rsidP="005F4E9A">
      <w:pPr>
        <w:autoSpaceDE w:val="0"/>
        <w:autoSpaceDN w:val="0"/>
        <w:adjustRightInd w:val="0"/>
        <w:spacing w:after="0" w:line="240" w:lineRule="auto"/>
        <w:rPr>
          <w:rFonts w:ascii="Calibri" w:hAnsi="Calibri" w:cs="Calibri"/>
          <w:sz w:val="24"/>
          <w:szCs w:val="24"/>
          <w:lang w:val="ca-ES"/>
        </w:rPr>
      </w:pPr>
      <w:r w:rsidRPr="00C76652">
        <w:rPr>
          <w:rFonts w:ascii="Calibri" w:hAnsi="Calibri" w:cs="Calibri"/>
          <w:sz w:val="24"/>
          <w:szCs w:val="24"/>
          <w:lang w:val="ca-ES"/>
        </w:rPr>
        <w:t xml:space="preserve">La contractació més realitzada als joves catalans és per un temps inferior o igual a un mes. En </w:t>
      </w:r>
      <w:r w:rsidR="00C76652" w:rsidRPr="00C76652">
        <w:rPr>
          <w:rFonts w:ascii="Calibri" w:hAnsi="Calibri" w:cs="Calibri"/>
          <w:sz w:val="24"/>
          <w:szCs w:val="24"/>
          <w:lang w:val="ca-ES"/>
        </w:rPr>
        <w:t xml:space="preserve">aquest període es van signar un </w:t>
      </w:r>
      <w:r w:rsidRPr="00C76652">
        <w:rPr>
          <w:rFonts w:ascii="Calibri" w:hAnsi="Calibri" w:cs="Calibri"/>
          <w:sz w:val="24"/>
          <w:szCs w:val="24"/>
          <w:lang w:val="ca-ES"/>
        </w:rPr>
        <w:t xml:space="preserve">total de 339.222 contractes per dies o setmanes, que </w:t>
      </w:r>
      <w:r w:rsidR="00C76652" w:rsidRPr="00C76652">
        <w:rPr>
          <w:rFonts w:ascii="Calibri" w:hAnsi="Calibri" w:cs="Calibri"/>
          <w:sz w:val="24"/>
          <w:szCs w:val="24"/>
          <w:lang w:val="ca-ES"/>
        </w:rPr>
        <w:t xml:space="preserve">representen un 42,99% del total </w:t>
      </w:r>
      <w:r w:rsidRPr="00C76652">
        <w:rPr>
          <w:rFonts w:ascii="Calibri" w:hAnsi="Calibri" w:cs="Calibri"/>
          <w:sz w:val="24"/>
          <w:szCs w:val="24"/>
          <w:lang w:val="ca-ES"/>
        </w:rPr>
        <w:t>de la contractació temporal.</w:t>
      </w:r>
    </w:p>
    <w:p w:rsidR="00C76652" w:rsidRPr="00C76652" w:rsidRDefault="00C76652" w:rsidP="005F4E9A">
      <w:pPr>
        <w:autoSpaceDE w:val="0"/>
        <w:autoSpaceDN w:val="0"/>
        <w:adjustRightInd w:val="0"/>
        <w:spacing w:after="0" w:line="240" w:lineRule="auto"/>
        <w:rPr>
          <w:rFonts w:ascii="Calibri" w:hAnsi="Calibri" w:cs="Calibri"/>
          <w:sz w:val="24"/>
          <w:szCs w:val="24"/>
          <w:lang w:val="ca-ES"/>
        </w:rPr>
      </w:pPr>
    </w:p>
    <w:p w:rsidR="005F4E9A" w:rsidRPr="00C76652" w:rsidRDefault="005F4E9A" w:rsidP="005F4E9A">
      <w:pPr>
        <w:autoSpaceDE w:val="0"/>
        <w:autoSpaceDN w:val="0"/>
        <w:adjustRightInd w:val="0"/>
        <w:spacing w:after="0" w:line="240" w:lineRule="auto"/>
        <w:rPr>
          <w:rFonts w:ascii="Calibri" w:hAnsi="Calibri" w:cs="Calibri"/>
          <w:sz w:val="24"/>
          <w:szCs w:val="24"/>
          <w:lang w:val="ca-ES"/>
        </w:rPr>
      </w:pPr>
      <w:r w:rsidRPr="00C76652">
        <w:rPr>
          <w:rFonts w:ascii="Calibri" w:hAnsi="Calibri" w:cs="Calibri"/>
          <w:sz w:val="24"/>
          <w:szCs w:val="24"/>
          <w:lang w:val="ca-ES"/>
        </w:rPr>
        <w:t>El segon contracte temporal més realitzat va ser l’indeterminat, aquest és un contracte</w:t>
      </w:r>
    </w:p>
    <w:p w:rsidR="005F4E9A" w:rsidRPr="00C76652" w:rsidRDefault="005F4E9A" w:rsidP="005F4E9A">
      <w:pPr>
        <w:autoSpaceDE w:val="0"/>
        <w:autoSpaceDN w:val="0"/>
        <w:adjustRightInd w:val="0"/>
        <w:spacing w:after="0" w:line="240" w:lineRule="auto"/>
        <w:rPr>
          <w:rFonts w:ascii="Calibri" w:hAnsi="Calibri" w:cs="Calibri"/>
          <w:sz w:val="24"/>
          <w:szCs w:val="24"/>
          <w:lang w:val="ca-ES"/>
        </w:rPr>
      </w:pPr>
      <w:r w:rsidRPr="00C76652">
        <w:rPr>
          <w:rFonts w:ascii="Calibri" w:hAnsi="Calibri" w:cs="Calibri"/>
          <w:sz w:val="24"/>
          <w:szCs w:val="24"/>
          <w:lang w:val="ca-ES"/>
        </w:rPr>
        <w:t>del que no es pot saber la duració, tot i així és van signar 100.185 contractes menys</w:t>
      </w:r>
    </w:p>
    <w:p w:rsidR="005F4E9A" w:rsidRPr="00C76652" w:rsidRDefault="005F4E9A" w:rsidP="005F4E9A">
      <w:pPr>
        <w:autoSpaceDE w:val="0"/>
        <w:autoSpaceDN w:val="0"/>
        <w:adjustRightInd w:val="0"/>
        <w:spacing w:after="0" w:line="240" w:lineRule="auto"/>
        <w:rPr>
          <w:rFonts w:ascii="Calibri" w:hAnsi="Calibri" w:cs="Calibri"/>
          <w:sz w:val="24"/>
          <w:szCs w:val="24"/>
          <w:lang w:val="ca-ES"/>
        </w:rPr>
      </w:pPr>
      <w:r w:rsidRPr="00C76652">
        <w:rPr>
          <w:rFonts w:ascii="Calibri" w:hAnsi="Calibri" w:cs="Calibri"/>
          <w:sz w:val="24"/>
          <w:szCs w:val="24"/>
          <w:lang w:val="ca-ES"/>
        </w:rPr>
        <w:t>vers el contracte més precari, el de un temps inferior o igual a un mes.</w:t>
      </w:r>
    </w:p>
    <w:p w:rsidR="005F4E9A" w:rsidRPr="00C76652" w:rsidRDefault="005F4E9A" w:rsidP="005F4E9A">
      <w:pPr>
        <w:autoSpaceDE w:val="0"/>
        <w:autoSpaceDN w:val="0"/>
        <w:adjustRightInd w:val="0"/>
        <w:spacing w:after="0" w:line="240" w:lineRule="auto"/>
        <w:rPr>
          <w:rFonts w:ascii="Calibri" w:hAnsi="Calibri" w:cs="Calibri"/>
          <w:sz w:val="24"/>
          <w:szCs w:val="24"/>
          <w:lang w:val="ca-ES"/>
        </w:rPr>
      </w:pPr>
    </w:p>
    <w:p w:rsidR="005F4E9A" w:rsidRPr="00C76652" w:rsidRDefault="005F4E9A" w:rsidP="005F4E9A">
      <w:pPr>
        <w:autoSpaceDE w:val="0"/>
        <w:autoSpaceDN w:val="0"/>
        <w:adjustRightInd w:val="0"/>
        <w:spacing w:after="0" w:line="240" w:lineRule="auto"/>
        <w:rPr>
          <w:rFonts w:ascii="Calibri" w:hAnsi="Calibri" w:cs="Calibri"/>
          <w:sz w:val="24"/>
          <w:szCs w:val="24"/>
          <w:lang w:val="ca-ES"/>
        </w:rPr>
      </w:pPr>
      <w:r w:rsidRPr="00C76652">
        <w:rPr>
          <w:rFonts w:ascii="Calibri" w:hAnsi="Calibri" w:cs="Calibri"/>
          <w:sz w:val="24"/>
          <w:szCs w:val="24"/>
          <w:lang w:val="ca-ES"/>
        </w:rPr>
        <w:t>D’altra banda el contracte menys realitzat va ser el de 12 a 18 mesos, d’aquest</w:t>
      </w:r>
    </w:p>
    <w:p w:rsidR="005F4E9A" w:rsidRPr="00C76652" w:rsidRDefault="005F4E9A" w:rsidP="005F4E9A">
      <w:pPr>
        <w:autoSpaceDE w:val="0"/>
        <w:autoSpaceDN w:val="0"/>
        <w:adjustRightInd w:val="0"/>
        <w:spacing w:after="0" w:line="240" w:lineRule="auto"/>
        <w:rPr>
          <w:rFonts w:ascii="Calibri" w:hAnsi="Calibri" w:cs="Calibri"/>
          <w:sz w:val="24"/>
          <w:szCs w:val="24"/>
          <w:lang w:val="ca-ES"/>
        </w:rPr>
      </w:pPr>
      <w:r w:rsidRPr="00C76652">
        <w:rPr>
          <w:rFonts w:ascii="Calibri" w:hAnsi="Calibri" w:cs="Calibri"/>
          <w:sz w:val="24"/>
          <w:szCs w:val="24"/>
          <w:lang w:val="ca-ES"/>
        </w:rPr>
        <w:t>contracte es van signar un total de 522 durant tot aquest període, 338.700 contractes</w:t>
      </w:r>
    </w:p>
    <w:p w:rsidR="005F4E9A" w:rsidRPr="00C76652" w:rsidRDefault="005F4E9A" w:rsidP="005F4E9A">
      <w:pPr>
        <w:rPr>
          <w:color w:val="222222"/>
          <w:sz w:val="24"/>
          <w:szCs w:val="24"/>
          <w:lang w:val="ca-ES"/>
        </w:rPr>
      </w:pPr>
      <w:r w:rsidRPr="00C76652">
        <w:rPr>
          <w:rFonts w:ascii="Calibri" w:hAnsi="Calibri" w:cs="Calibri"/>
          <w:sz w:val="24"/>
          <w:szCs w:val="24"/>
          <w:lang w:val="ca-ES"/>
        </w:rPr>
        <w:t>menys que el contracte estrella, el de temps inferior o igual a un mes.</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r w:rsidRPr="00F16520">
        <w:rPr>
          <w:rFonts w:eastAsia="Times New Roman" w:cs="Courier New"/>
          <w:b/>
          <w:color w:val="FF0000"/>
          <w:sz w:val="24"/>
          <w:szCs w:val="24"/>
          <w:lang w:val="ca-ES" w:eastAsia="es-ES"/>
        </w:rPr>
        <w:t>Més desprotegits</w:t>
      </w: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F16520">
        <w:rPr>
          <w:rFonts w:eastAsia="Times New Roman" w:cs="Courier New"/>
          <w:color w:val="222222"/>
          <w:sz w:val="24"/>
          <w:szCs w:val="24"/>
          <w:lang w:val="ca-ES" w:eastAsia="es-ES"/>
        </w:rPr>
        <w:t>A més, la contractació temporal els discrimina en matèria sindical, ja que la majoria de la joventut treballadora davant la temporalitat i precarietat de la seva contractació, no els permet aspirar a ser delegats / des de personal o membres del comitè de la seva empresa. I també es donen situacions en què molts joves es veuen obligats a acceptar pèssimes condicions laborals, davant la pressió de la renovació de contractes, pel que en ocasions realitzen treballs mal remunerats i de categoria molt inferior a la que posseeixen.</w:t>
      </w: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r w:rsidRPr="00F16520">
        <w:rPr>
          <w:rFonts w:eastAsia="Times New Roman" w:cs="Courier New"/>
          <w:b/>
          <w:color w:val="FF0000"/>
          <w:sz w:val="24"/>
          <w:szCs w:val="24"/>
          <w:lang w:val="ca-ES" w:eastAsia="es-ES"/>
        </w:rPr>
        <w:t>Pal·liar la desocupació i la precarietat</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F16520">
        <w:rPr>
          <w:rFonts w:eastAsia="Times New Roman" w:cs="Courier New"/>
          <w:color w:val="222222"/>
          <w:sz w:val="24"/>
          <w:szCs w:val="24"/>
          <w:lang w:val="ca-ES" w:eastAsia="es-ES"/>
        </w:rPr>
        <w:t>Per això, aquestes pèssimes condicions d'ocupació que està suportant la joventut actual, juntament amb el fet que les mesures posades en marxa no han pogut pal·liar la creixent degradació de l'ocupació ofert a la joventut, fa necessari que es posin en marxa mecanismes efectius per lluitar contra l'atur i la precarietat.</w:t>
      </w:r>
    </w:p>
    <w:p w:rsidR="00C76652" w:rsidRDefault="00C76652"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C76652"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r w:rsidRPr="00C76652">
        <w:rPr>
          <w:rFonts w:eastAsia="Times New Roman" w:cs="Courier New"/>
          <w:b/>
          <w:color w:val="FF0000"/>
          <w:sz w:val="24"/>
          <w:szCs w:val="24"/>
          <w:lang w:val="ca-ES" w:eastAsia="es-ES"/>
        </w:rPr>
        <w:t>Les solucions del gover</w:t>
      </w:r>
      <w:r w:rsidR="00C76652" w:rsidRPr="00C76652">
        <w:rPr>
          <w:rFonts w:eastAsia="Times New Roman" w:cs="Courier New"/>
          <w:b/>
          <w:color w:val="FF0000"/>
          <w:sz w:val="24"/>
          <w:szCs w:val="24"/>
          <w:lang w:val="ca-ES" w:eastAsia="es-ES"/>
        </w:rPr>
        <w:t>n: ineficaces</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F16520">
        <w:rPr>
          <w:rFonts w:eastAsia="Times New Roman" w:cs="Courier New"/>
          <w:color w:val="222222"/>
          <w:sz w:val="24"/>
          <w:szCs w:val="24"/>
          <w:lang w:val="ca-ES" w:eastAsia="es-ES"/>
        </w:rPr>
        <w:t xml:space="preserve">La solució que ens ha vingut proposant </w:t>
      </w:r>
      <w:r w:rsidR="003B74ED">
        <w:rPr>
          <w:rFonts w:eastAsia="Times New Roman" w:cs="Courier New"/>
          <w:color w:val="222222"/>
          <w:sz w:val="24"/>
          <w:szCs w:val="24"/>
          <w:lang w:val="ca-ES" w:eastAsia="es-ES"/>
        </w:rPr>
        <w:t xml:space="preserve">el govern del PP i que des de l’Avalot hem denunciat en multitud d’ocasions, </w:t>
      </w:r>
      <w:r w:rsidRPr="00F16520">
        <w:rPr>
          <w:rFonts w:eastAsia="Times New Roman" w:cs="Courier New"/>
          <w:color w:val="222222"/>
          <w:sz w:val="24"/>
          <w:szCs w:val="24"/>
          <w:lang w:val="ca-ES" w:eastAsia="es-ES"/>
        </w:rPr>
        <w:t>per reduir la desocupació juvenil és la Garantia Juveni</w:t>
      </w:r>
      <w:r w:rsidR="00C76652">
        <w:rPr>
          <w:rFonts w:eastAsia="Times New Roman" w:cs="Courier New"/>
          <w:color w:val="222222"/>
          <w:sz w:val="24"/>
          <w:szCs w:val="24"/>
          <w:lang w:val="ca-ES" w:eastAsia="es-ES"/>
        </w:rPr>
        <w:t xml:space="preserve">l, fonamentada sota “La </w:t>
      </w:r>
      <w:r w:rsidR="00C76652" w:rsidRPr="00C76652">
        <w:rPr>
          <w:rFonts w:eastAsia="Times New Roman" w:cs="Courier New"/>
          <w:color w:val="222222"/>
          <w:sz w:val="24"/>
          <w:szCs w:val="24"/>
          <w:lang w:eastAsia="es-ES"/>
        </w:rPr>
        <w:t xml:space="preserve">Estrategia  de </w:t>
      </w:r>
      <w:r w:rsidRPr="00C76652">
        <w:rPr>
          <w:rFonts w:eastAsia="Times New Roman" w:cs="Courier New"/>
          <w:color w:val="222222"/>
          <w:sz w:val="24"/>
          <w:szCs w:val="24"/>
          <w:lang w:eastAsia="es-ES"/>
        </w:rPr>
        <w:t>Ocupació</w:t>
      </w:r>
      <w:r w:rsidR="00C76652" w:rsidRPr="00C76652">
        <w:rPr>
          <w:rFonts w:eastAsia="Times New Roman" w:cs="Courier New"/>
          <w:color w:val="222222"/>
          <w:sz w:val="24"/>
          <w:szCs w:val="24"/>
          <w:lang w:eastAsia="es-ES"/>
        </w:rPr>
        <w:t>n y</w:t>
      </w:r>
      <w:r w:rsidRPr="00C76652">
        <w:rPr>
          <w:rFonts w:eastAsia="Times New Roman" w:cs="Courier New"/>
          <w:color w:val="222222"/>
          <w:sz w:val="24"/>
          <w:szCs w:val="24"/>
          <w:lang w:eastAsia="es-ES"/>
        </w:rPr>
        <w:t xml:space="preserve"> </w:t>
      </w:r>
      <w:r w:rsidR="00C76652" w:rsidRPr="00C76652">
        <w:rPr>
          <w:rFonts w:eastAsia="Times New Roman" w:cs="Courier New"/>
          <w:color w:val="222222"/>
          <w:sz w:val="24"/>
          <w:szCs w:val="24"/>
          <w:lang w:eastAsia="es-ES"/>
        </w:rPr>
        <w:t>Emprendedora</w:t>
      </w:r>
      <w:r w:rsidRPr="00C76652">
        <w:rPr>
          <w:rFonts w:eastAsia="Times New Roman" w:cs="Courier New"/>
          <w:color w:val="222222"/>
          <w:sz w:val="24"/>
          <w:szCs w:val="24"/>
          <w:lang w:eastAsia="es-ES"/>
        </w:rPr>
        <w:t xml:space="preserve"> Jove</w:t>
      </w:r>
      <w:r w:rsidR="00C76652" w:rsidRPr="00C76652">
        <w:rPr>
          <w:rFonts w:eastAsia="Times New Roman" w:cs="Courier New"/>
          <w:color w:val="222222"/>
          <w:sz w:val="24"/>
          <w:szCs w:val="24"/>
          <w:lang w:eastAsia="es-ES"/>
        </w:rPr>
        <w:t>n</w:t>
      </w:r>
      <w:r w:rsidR="00C76652">
        <w:rPr>
          <w:rFonts w:eastAsia="Times New Roman" w:cs="Courier New"/>
          <w:color w:val="222222"/>
          <w:sz w:val="24"/>
          <w:szCs w:val="24"/>
          <w:lang w:eastAsia="es-ES"/>
        </w:rPr>
        <w:t>”</w:t>
      </w:r>
      <w:r w:rsidRPr="00F16520">
        <w:rPr>
          <w:rFonts w:eastAsia="Times New Roman" w:cs="Courier New"/>
          <w:color w:val="222222"/>
          <w:sz w:val="24"/>
          <w:szCs w:val="24"/>
          <w:lang w:val="ca-ES" w:eastAsia="es-ES"/>
        </w:rPr>
        <w:t xml:space="preserve"> i una </w:t>
      </w:r>
      <w:r w:rsidRPr="00F16520">
        <w:rPr>
          <w:rFonts w:eastAsia="Times New Roman" w:cs="Courier New"/>
          <w:color w:val="222222"/>
          <w:sz w:val="24"/>
          <w:szCs w:val="24"/>
          <w:lang w:val="ca-ES" w:eastAsia="es-ES"/>
        </w:rPr>
        <w:lastRenderedPageBreak/>
        <w:t>reforma laboral i els principals eixos giren al voltant de les bonificacions als empresaris per abaratir el cost de la contractació, però aquestes mesures ni solucionen el problema de la desocupació a llarg termini, ni tampoc eliminen la precarietat, al contrari aquesta és més patent ara que mai.</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F16520">
        <w:rPr>
          <w:rFonts w:eastAsia="Times New Roman" w:cs="Courier New"/>
          <w:color w:val="222222"/>
          <w:sz w:val="24"/>
          <w:szCs w:val="24"/>
          <w:lang w:val="ca-ES" w:eastAsia="es-ES"/>
        </w:rPr>
        <w:t>Concretament, si veiem les estadístiques del Ministeri d'Ocupació i Seguretat Social (MEYSS) corresponents al 31 de maig (última dada disponible), veurem que hi ha 60.094 inscripcions (resolucions positives) en el Sistema de Garantia Juvenil. No obstant això, si a més observem les dades del registre dels Serveis Públic d'Ocupació, en el mateix mes, veurem que hi ha 344.464 joves menors de 25 anys registrats com a aturats. Això suposa que sota la Garantia Juvenil només està un 8% dels joves inscrits com a desocupats.</w:t>
      </w: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eastAsia="es-ES"/>
        </w:rPr>
      </w:pPr>
      <w:r w:rsidRPr="00F16520">
        <w:rPr>
          <w:rFonts w:eastAsia="Times New Roman" w:cs="Courier New"/>
          <w:color w:val="222222"/>
          <w:sz w:val="24"/>
          <w:szCs w:val="24"/>
          <w:lang w:val="ca-ES" w:eastAsia="es-ES"/>
        </w:rPr>
        <w:t xml:space="preserve">Els joves desconeixen aquesta Garantia Juvenil </w:t>
      </w:r>
      <w:r w:rsidR="00C76652">
        <w:rPr>
          <w:rFonts w:eastAsia="Times New Roman" w:cs="Courier New"/>
          <w:color w:val="222222"/>
          <w:sz w:val="24"/>
          <w:szCs w:val="24"/>
          <w:lang w:val="ca-ES" w:eastAsia="es-ES"/>
        </w:rPr>
        <w:t xml:space="preserve">del PP </w:t>
      </w:r>
      <w:r w:rsidRPr="00F16520">
        <w:rPr>
          <w:rFonts w:eastAsia="Times New Roman" w:cs="Courier New"/>
          <w:color w:val="222222"/>
          <w:sz w:val="24"/>
          <w:szCs w:val="24"/>
          <w:lang w:val="ca-ES" w:eastAsia="es-ES"/>
        </w:rPr>
        <w:t xml:space="preserve">i els que la coneixen troben pocs incentius per donar-se d'alta en el Sistema de Garantia Juvenil, pel fet que les accions de formació són incipients, quan no inexistents i l'aturada de la posada en marxa de les Agències de Col·locació i, amb això, de les polítiques actives d'assessorament i d'intermediació, el que està impedint que els joves inscrits compten amb itineraris </w:t>
      </w:r>
      <w:r w:rsidRPr="00831BC5">
        <w:rPr>
          <w:rFonts w:eastAsia="Times New Roman" w:cs="Courier New"/>
          <w:color w:val="222222"/>
          <w:sz w:val="24"/>
          <w:szCs w:val="24"/>
          <w:lang w:val="ca-ES" w:eastAsia="es-ES"/>
        </w:rPr>
        <w:t>personalitzats, fet que és poc pràctic.</w:t>
      </w: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rPr>
          <w:rFonts w:eastAsia="Times New Roman" w:cs="Courier New"/>
          <w:color w:val="222222"/>
          <w:sz w:val="24"/>
          <w:szCs w:val="24"/>
          <w:lang w:eastAsia="es-ES"/>
        </w:rPr>
      </w:pPr>
    </w:p>
    <w:p w:rsidR="00CE60FE" w:rsidRPr="00831BC5"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FF0000"/>
          <w:sz w:val="24"/>
          <w:szCs w:val="24"/>
          <w:lang w:val="ca-ES" w:eastAsia="es-ES"/>
        </w:rPr>
      </w:pPr>
      <w:r w:rsidRPr="00F16520">
        <w:rPr>
          <w:rFonts w:eastAsia="Times New Roman" w:cs="Courier New"/>
          <w:b/>
          <w:color w:val="FF0000"/>
          <w:sz w:val="24"/>
          <w:szCs w:val="24"/>
          <w:lang w:val="ca-ES" w:eastAsia="es-ES"/>
        </w:rPr>
        <w:t>Crear ocupació de qualitat</w:t>
      </w: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rPr>
          <w:rFonts w:eastAsia="Times New Roman" w:cs="Courier New"/>
          <w:color w:val="222222"/>
          <w:sz w:val="24"/>
          <w:szCs w:val="24"/>
          <w:lang w:val="ca-ES" w:eastAsia="es-ES"/>
        </w:rPr>
      </w:pPr>
    </w:p>
    <w:p w:rsidR="00CE60FE" w:rsidRPr="00831BC5" w:rsidRDefault="00CE60FE" w:rsidP="00CE60FE">
      <w:pPr>
        <w:rPr>
          <w:rFonts w:eastAsia="Times New Roman" w:cs="Times New Roman"/>
          <w:color w:val="222222"/>
          <w:sz w:val="24"/>
          <w:szCs w:val="24"/>
          <w:lang w:val="ca-ES" w:eastAsia="es-ES"/>
        </w:rPr>
      </w:pPr>
      <w:r w:rsidRPr="00831BC5">
        <w:rPr>
          <w:rFonts w:eastAsia="Times New Roman" w:cs="Times New Roman"/>
          <w:color w:val="222222"/>
          <w:sz w:val="24"/>
          <w:szCs w:val="24"/>
          <w:lang w:val="ca-ES" w:eastAsia="es-ES"/>
        </w:rPr>
        <w:t>Cal oferir ocupació als joves , i per a això cal crear nous llocs de treball . Pel que per afavorir la creació d'aquests llocs de treball i que aquests siguin de qualitat , s'hauria derogar la Reforma Laboral, ja que ha configurat un injust marc de relacions laborals i els resultats han estat l'abaratiment de l' acomiadament i la ruptura del sistema de negociació col·lectiva .</w:t>
      </w:r>
    </w:p>
    <w:p w:rsidR="00CE60FE" w:rsidRPr="00F16520" w:rsidRDefault="00CE60FE" w:rsidP="00CE6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lang w:val="ca-ES" w:eastAsia="es-ES"/>
        </w:rPr>
      </w:pPr>
      <w:r w:rsidRPr="00F16520">
        <w:rPr>
          <w:rFonts w:eastAsia="Times New Roman" w:cs="Courier New"/>
          <w:color w:val="222222"/>
          <w:sz w:val="24"/>
          <w:szCs w:val="24"/>
          <w:lang w:val="ca-ES" w:eastAsia="es-ES"/>
        </w:rPr>
        <w:t>La joventut, no percep una millora de l'economia simplement perquè aquesta millori en un 1,4%, o perquè el consum de les llars hagi crescut fins als 613.788.000 d'euros (un 2,8% més que l'any anterior). El sentiment de millora en la joventut significa més i millors llocs de treball, no haver d'emigrar per trobar un lloc de treball i guanyar el mateix salari que la resta dels treballadors, en definitiva obtenir una ocupació de qualitat.</w:t>
      </w:r>
    </w:p>
    <w:p w:rsidR="00CE60FE" w:rsidRDefault="00CE60FE" w:rsidP="00CE60FE">
      <w:p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p>
    <w:p w:rsidR="003B74ED" w:rsidRDefault="003B74ED" w:rsidP="00CE60FE">
      <w:p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p>
    <w:p w:rsidR="003B74ED" w:rsidRDefault="003B74ED" w:rsidP="00CE60FE">
      <w:p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p>
    <w:p w:rsidR="003B74ED" w:rsidRDefault="003B74ED" w:rsidP="00CE60FE">
      <w:p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p>
    <w:p w:rsidR="003B74ED" w:rsidRDefault="003B74ED" w:rsidP="00CE60FE">
      <w:p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p>
    <w:p w:rsidR="003B74ED" w:rsidRPr="00CE60FE" w:rsidRDefault="003B74ED" w:rsidP="00CE60FE">
      <w:pPr>
        <w:pBdr>
          <w:bottom w:val="dotted" w:sz="6" w:space="12" w:color="333333"/>
        </w:pBdr>
        <w:shd w:val="clear" w:color="auto" w:fill="FFFFFF"/>
        <w:spacing w:before="100" w:beforeAutospacing="1" w:after="180" w:line="300" w:lineRule="atLeast"/>
        <w:rPr>
          <w:rFonts w:ascii="Arial" w:eastAsia="Times New Roman" w:hAnsi="Arial" w:cs="Arial"/>
          <w:sz w:val="20"/>
          <w:szCs w:val="20"/>
          <w:lang w:val="ca-ES" w:eastAsia="es-ES"/>
        </w:rPr>
      </w:pPr>
    </w:p>
    <w:p w:rsidR="00CE60FE" w:rsidRPr="006F65BC" w:rsidRDefault="00C76652" w:rsidP="006F65BC">
      <w:pPr>
        <w:pStyle w:val="Prrafodelista"/>
        <w:numPr>
          <w:ilvl w:val="0"/>
          <w:numId w:val="12"/>
        </w:numPr>
        <w:pBdr>
          <w:bottom w:val="dotted" w:sz="6" w:space="12" w:color="333333"/>
        </w:pBdr>
        <w:shd w:val="clear" w:color="auto" w:fill="FFFFFF"/>
        <w:spacing w:before="100" w:beforeAutospacing="1" w:after="180" w:line="300" w:lineRule="atLeast"/>
        <w:rPr>
          <w:rFonts w:ascii="Arial" w:eastAsia="Times New Roman" w:hAnsi="Arial" w:cs="Arial"/>
          <w:b/>
          <w:sz w:val="28"/>
          <w:szCs w:val="28"/>
          <w:lang w:val="ca-ES" w:eastAsia="es-ES"/>
        </w:rPr>
      </w:pPr>
      <w:r w:rsidRPr="006F65BC">
        <w:rPr>
          <w:rFonts w:ascii="Arial" w:eastAsia="Times New Roman" w:hAnsi="Arial" w:cs="Arial"/>
          <w:b/>
          <w:color w:val="FF0000"/>
          <w:sz w:val="28"/>
          <w:szCs w:val="28"/>
          <w:lang w:val="ca-ES" w:eastAsia="es-ES"/>
        </w:rPr>
        <w:lastRenderedPageBreak/>
        <w:t>N</w:t>
      </w:r>
      <w:r w:rsidR="00CE60FE" w:rsidRPr="006F65BC">
        <w:rPr>
          <w:rFonts w:ascii="Arial" w:eastAsia="Times New Roman" w:hAnsi="Arial" w:cs="Arial"/>
          <w:b/>
          <w:color w:val="FF0000"/>
          <w:sz w:val="28"/>
          <w:szCs w:val="28"/>
          <w:lang w:val="ca-ES" w:eastAsia="es-ES"/>
        </w:rPr>
        <w:t xml:space="preserve">o </w:t>
      </w:r>
      <w:r w:rsidRPr="006F65BC">
        <w:rPr>
          <w:rFonts w:ascii="Arial" w:eastAsia="Times New Roman" w:hAnsi="Arial" w:cs="Arial"/>
          <w:b/>
          <w:color w:val="FF0000"/>
          <w:sz w:val="28"/>
          <w:szCs w:val="28"/>
          <w:lang w:val="ca-ES" w:eastAsia="es-ES"/>
        </w:rPr>
        <w:t xml:space="preserve">es reconeix la </w:t>
      </w:r>
      <w:r w:rsidR="003B74ED">
        <w:rPr>
          <w:rFonts w:ascii="Arial" w:eastAsia="Times New Roman" w:hAnsi="Arial" w:cs="Arial"/>
          <w:b/>
          <w:color w:val="FF0000"/>
          <w:sz w:val="28"/>
          <w:szCs w:val="28"/>
          <w:lang w:val="ca-ES" w:eastAsia="es-ES"/>
        </w:rPr>
        <w:t xml:space="preserve">nostra </w:t>
      </w:r>
      <w:r w:rsidRPr="006F65BC">
        <w:rPr>
          <w:rFonts w:ascii="Arial" w:eastAsia="Times New Roman" w:hAnsi="Arial" w:cs="Arial"/>
          <w:b/>
          <w:color w:val="FF0000"/>
          <w:sz w:val="28"/>
          <w:szCs w:val="28"/>
          <w:lang w:val="ca-ES" w:eastAsia="es-ES"/>
        </w:rPr>
        <w:t>formació</w:t>
      </w:r>
    </w:p>
    <w:p w:rsidR="00CE60FE" w:rsidRPr="00CE7109" w:rsidRDefault="00CE60FE" w:rsidP="00CE60FE">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CE7109">
        <w:rPr>
          <w:rFonts w:eastAsia="Times New Roman" w:cs="Arial"/>
          <w:sz w:val="24"/>
          <w:szCs w:val="24"/>
          <w:lang w:val="ca-ES" w:eastAsia="es-ES"/>
        </w:rPr>
        <w:t>La nostra societat així com l’actual model productiu mundial sol·licita nous treballadors formats en matèria</w:t>
      </w:r>
      <w:r w:rsidR="00CE7109" w:rsidRPr="00CE7109">
        <w:rPr>
          <w:rFonts w:eastAsia="Times New Roman" w:cs="Arial"/>
          <w:sz w:val="24"/>
          <w:szCs w:val="24"/>
          <w:lang w:val="ca-ES" w:eastAsia="es-ES"/>
        </w:rPr>
        <w:t>,</w:t>
      </w:r>
      <w:r w:rsidRPr="00CE7109">
        <w:rPr>
          <w:rFonts w:eastAsia="Times New Roman" w:cs="Arial"/>
          <w:sz w:val="24"/>
          <w:szCs w:val="24"/>
          <w:lang w:val="ca-ES" w:eastAsia="es-ES"/>
        </w:rPr>
        <w:t xml:space="preserve"> fet que implica que els joves destinem temps i recursos e</w:t>
      </w:r>
      <w:r w:rsidR="00CE7109" w:rsidRPr="00CE7109">
        <w:rPr>
          <w:rFonts w:eastAsia="Times New Roman" w:cs="Arial"/>
          <w:sz w:val="24"/>
          <w:szCs w:val="24"/>
          <w:lang w:val="ca-ES" w:eastAsia="es-ES"/>
        </w:rPr>
        <w:t>n el nostre perfil professional</w:t>
      </w:r>
      <w:r w:rsidRPr="00CE7109">
        <w:rPr>
          <w:rFonts w:eastAsia="Times New Roman" w:cs="Arial"/>
          <w:sz w:val="24"/>
          <w:szCs w:val="24"/>
          <w:lang w:val="ca-ES" w:eastAsia="es-ES"/>
        </w:rPr>
        <w:t xml:space="preserve"> completant els estudis obligatoris amb estudis post-obligatoris que ens especialitzen i formen en matèria laboral.</w:t>
      </w:r>
    </w:p>
    <w:p w:rsidR="00CE60FE" w:rsidRPr="00CE7109" w:rsidRDefault="00CE60FE" w:rsidP="00CE60FE">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CE7109">
        <w:rPr>
          <w:rFonts w:eastAsia="Times New Roman" w:cs="Arial"/>
          <w:sz w:val="24"/>
          <w:szCs w:val="24"/>
          <w:lang w:val="ca-ES" w:eastAsia="es-ES"/>
        </w:rPr>
        <w:t xml:space="preserve">Tot i aquesta obligada inversió, el mercat laboral espanyol i català és incapaç de reconèixer els esforços del present i el futur motor del país, com som els joves. </w:t>
      </w:r>
    </w:p>
    <w:p w:rsidR="00CE60FE" w:rsidRPr="00CE7109" w:rsidRDefault="00CE60FE" w:rsidP="00CE60FE">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CE7109">
        <w:rPr>
          <w:rFonts w:eastAsia="Times New Roman" w:cs="Arial"/>
          <w:sz w:val="24"/>
          <w:szCs w:val="24"/>
          <w:lang w:val="ca-ES" w:eastAsia="es-ES"/>
        </w:rPr>
        <w:t xml:space="preserve">Així doncs si un jove s’inseria al món laboral fa 30 anys amb 20 anys, avui dia la mitjana d’edat en inserció laboral ronda els 30 anys, sent  també l’edat d’emancipació espanyola i lideressa a Europa. Degut en bona mesura a la dedicació en la nostra formació i la recerca del treball digne. </w:t>
      </w:r>
    </w:p>
    <w:p w:rsidR="00CE60FE" w:rsidRDefault="00CE60FE" w:rsidP="00064D58">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CE7109">
        <w:rPr>
          <w:rFonts w:eastAsia="Times New Roman" w:cs="Arial"/>
          <w:sz w:val="24"/>
          <w:szCs w:val="24"/>
          <w:lang w:val="ca-ES" w:eastAsia="es-ES"/>
        </w:rPr>
        <w:t>Es per aquest motiu que des de l’Avalot Joves de la UGT de Catalunya volem destacar com el Sistema de Pensions a la Seguretat Social és injust envers al jovent del país i accentua la bretxa social entre els més joves</w:t>
      </w:r>
    </w:p>
    <w:p w:rsidR="003B74ED" w:rsidRPr="00CE7109" w:rsidRDefault="003B74ED" w:rsidP="00064D58">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p>
    <w:tbl>
      <w:tblPr>
        <w:tblW w:w="8460" w:type="dxa"/>
        <w:tblInd w:w="55" w:type="dxa"/>
        <w:tblCellMar>
          <w:left w:w="70" w:type="dxa"/>
          <w:right w:w="70" w:type="dxa"/>
        </w:tblCellMar>
        <w:tblLook w:val="04A0"/>
      </w:tblPr>
      <w:tblGrid>
        <w:gridCol w:w="1200"/>
        <w:gridCol w:w="1200"/>
        <w:gridCol w:w="1720"/>
        <w:gridCol w:w="3140"/>
        <w:gridCol w:w="1200"/>
      </w:tblGrid>
      <w:tr w:rsidR="00863102" w:rsidRPr="001C3395" w:rsidTr="00863102">
        <w:trPr>
          <w:trHeight w:val="315"/>
        </w:trPr>
        <w:tc>
          <w:tcPr>
            <w:tcW w:w="120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Edat</w:t>
            </w:r>
          </w:p>
        </w:tc>
        <w:tc>
          <w:tcPr>
            <w:tcW w:w="1200" w:type="dxa"/>
            <w:tcBorders>
              <w:top w:val="single" w:sz="8" w:space="0" w:color="auto"/>
              <w:left w:val="nil"/>
              <w:bottom w:val="single" w:sz="4" w:space="0" w:color="auto"/>
              <w:right w:val="single" w:sz="4" w:space="0" w:color="auto"/>
            </w:tcBorders>
            <w:shd w:val="clear" w:color="000000" w:fill="BFBFBF"/>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T.Cotizat</w:t>
            </w:r>
          </w:p>
        </w:tc>
        <w:tc>
          <w:tcPr>
            <w:tcW w:w="1720" w:type="dxa"/>
            <w:tcBorders>
              <w:top w:val="single" w:sz="8" w:space="0" w:color="auto"/>
              <w:left w:val="nil"/>
              <w:bottom w:val="single" w:sz="4" w:space="0" w:color="auto"/>
              <w:right w:val="single" w:sz="4" w:space="0" w:color="auto"/>
            </w:tcBorders>
            <w:shd w:val="clear" w:color="000000" w:fill="BFBFBF"/>
            <w:noWrap/>
            <w:vAlign w:val="bottom"/>
            <w:hideMark/>
          </w:tcPr>
          <w:p w:rsidR="00863102" w:rsidRPr="001C3395" w:rsidRDefault="00CE60FE" w:rsidP="00863102">
            <w:pPr>
              <w:spacing w:after="0" w:line="240" w:lineRule="auto"/>
              <w:jc w:val="center"/>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Sala</w:t>
            </w:r>
            <w:r w:rsidR="00863102" w:rsidRPr="001C3395">
              <w:rPr>
                <w:rFonts w:ascii="Calibri" w:eastAsia="Times New Roman" w:hAnsi="Calibri" w:cs="Times New Roman"/>
                <w:color w:val="000000"/>
                <w:sz w:val="24"/>
                <w:szCs w:val="24"/>
                <w:lang w:eastAsia="es-ES"/>
              </w:rPr>
              <w:t>ri Actual</w:t>
            </w:r>
          </w:p>
        </w:tc>
        <w:tc>
          <w:tcPr>
            <w:tcW w:w="3140" w:type="dxa"/>
            <w:tcBorders>
              <w:top w:val="single" w:sz="8" w:space="0" w:color="auto"/>
              <w:left w:val="nil"/>
              <w:bottom w:val="nil"/>
              <w:right w:val="single" w:sz="4" w:space="0" w:color="auto"/>
            </w:tcBorders>
            <w:shd w:val="clear" w:color="000000" w:fill="BFBFBF"/>
            <w:noWrap/>
            <w:vAlign w:val="bottom"/>
            <w:hideMark/>
          </w:tcPr>
          <w:p w:rsidR="00863102" w:rsidRPr="001C3395" w:rsidRDefault="00863102" w:rsidP="00863102">
            <w:pPr>
              <w:spacing w:after="0" w:line="240" w:lineRule="auto"/>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 xml:space="preserve">     Pensió en l'any de jubilació</w:t>
            </w:r>
          </w:p>
        </w:tc>
        <w:tc>
          <w:tcPr>
            <w:tcW w:w="1200" w:type="dxa"/>
            <w:tcBorders>
              <w:top w:val="single" w:sz="8" w:space="0" w:color="auto"/>
              <w:left w:val="nil"/>
              <w:bottom w:val="single" w:sz="4" w:space="0" w:color="auto"/>
              <w:right w:val="single" w:sz="8" w:space="0" w:color="auto"/>
            </w:tcBorders>
            <w:shd w:val="clear" w:color="000000" w:fill="BFBFBF"/>
            <w:noWrap/>
            <w:vAlign w:val="bottom"/>
            <w:hideMark/>
          </w:tcPr>
          <w:p w:rsidR="00863102" w:rsidRPr="00BC4501" w:rsidRDefault="00863102" w:rsidP="00863102">
            <w:pPr>
              <w:spacing w:after="0" w:line="240" w:lineRule="auto"/>
              <w:jc w:val="center"/>
              <w:rPr>
                <w:rFonts w:ascii="Calibri" w:eastAsia="Times New Roman" w:hAnsi="Calibri" w:cs="Times New Roman"/>
                <w:color w:val="000000"/>
                <w:lang w:eastAsia="es-ES"/>
              </w:rPr>
            </w:pPr>
            <w:r w:rsidRPr="001C3395">
              <w:rPr>
                <w:rFonts w:ascii="Calibri" w:eastAsia="Times New Roman" w:hAnsi="Calibri" w:cs="Times New Roman"/>
                <w:color w:val="000000"/>
                <w:sz w:val="24"/>
                <w:szCs w:val="24"/>
                <w:lang w:eastAsia="es-ES"/>
              </w:rPr>
              <w:t>%</w:t>
            </w:r>
            <w:r w:rsidR="00BC4501">
              <w:rPr>
                <w:rFonts w:ascii="Calibri" w:eastAsia="Times New Roman" w:hAnsi="Calibri" w:cs="Times New Roman"/>
                <w:color w:val="000000"/>
                <w:sz w:val="24"/>
                <w:szCs w:val="24"/>
                <w:lang w:eastAsia="es-ES"/>
              </w:rPr>
              <w:t xml:space="preserve"> </w:t>
            </w:r>
            <w:r w:rsidR="00BC4501" w:rsidRPr="00BC4501">
              <w:rPr>
                <w:rFonts w:ascii="Calibri" w:eastAsia="Times New Roman" w:hAnsi="Calibri" w:cs="Times New Roman"/>
                <w:color w:val="000000"/>
                <w:sz w:val="18"/>
                <w:szCs w:val="18"/>
                <w:lang w:eastAsia="es-ES"/>
              </w:rPr>
              <w:t>als 65 anys</w:t>
            </w:r>
          </w:p>
        </w:tc>
      </w:tr>
      <w:tr w:rsidR="00863102" w:rsidRPr="001C3395" w:rsidTr="00863102">
        <w:trPr>
          <w:trHeight w:val="31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31 anys</w:t>
            </w:r>
          </w:p>
        </w:tc>
        <w:tc>
          <w:tcPr>
            <w:tcW w:w="1200" w:type="dxa"/>
            <w:tcBorders>
              <w:top w:val="nil"/>
              <w:left w:val="nil"/>
              <w:bottom w:val="single" w:sz="4" w:space="0" w:color="auto"/>
              <w:right w:val="single" w:sz="4"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1 any</w:t>
            </w:r>
          </w:p>
        </w:tc>
        <w:tc>
          <w:tcPr>
            <w:tcW w:w="1720" w:type="dxa"/>
            <w:tcBorders>
              <w:top w:val="nil"/>
              <w:left w:val="nil"/>
              <w:bottom w:val="single" w:sz="4" w:space="0" w:color="auto"/>
              <w:right w:val="nil"/>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950 €</w:t>
            </w:r>
          </w:p>
        </w:tc>
        <w:tc>
          <w:tcPr>
            <w:tcW w:w="3140" w:type="dxa"/>
            <w:tcBorders>
              <w:top w:val="single" w:sz="4" w:space="0" w:color="auto"/>
              <w:left w:val="single" w:sz="4" w:space="0" w:color="auto"/>
              <w:bottom w:val="nil"/>
              <w:right w:val="single" w:sz="4"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8.883 €</w:t>
            </w:r>
          </w:p>
        </w:tc>
        <w:tc>
          <w:tcPr>
            <w:tcW w:w="1200" w:type="dxa"/>
            <w:tcBorders>
              <w:top w:val="nil"/>
              <w:left w:val="nil"/>
              <w:bottom w:val="single" w:sz="4" w:space="0" w:color="auto"/>
              <w:right w:val="single" w:sz="8"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82%</w:t>
            </w:r>
          </w:p>
        </w:tc>
      </w:tr>
      <w:tr w:rsidR="00863102" w:rsidRPr="001C3395" w:rsidTr="00863102">
        <w:trPr>
          <w:trHeight w:val="330"/>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31 anys</w:t>
            </w:r>
          </w:p>
        </w:tc>
        <w:tc>
          <w:tcPr>
            <w:tcW w:w="1200" w:type="dxa"/>
            <w:tcBorders>
              <w:top w:val="nil"/>
              <w:left w:val="nil"/>
              <w:bottom w:val="single" w:sz="8" w:space="0" w:color="auto"/>
              <w:right w:val="single" w:sz="4"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11 anys</w:t>
            </w:r>
          </w:p>
        </w:tc>
        <w:tc>
          <w:tcPr>
            <w:tcW w:w="1720" w:type="dxa"/>
            <w:tcBorders>
              <w:top w:val="nil"/>
              <w:left w:val="nil"/>
              <w:bottom w:val="single" w:sz="8" w:space="0" w:color="auto"/>
              <w:right w:val="nil"/>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950 €</w:t>
            </w:r>
          </w:p>
        </w:tc>
        <w:tc>
          <w:tcPr>
            <w:tcW w:w="31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10.412 €</w:t>
            </w:r>
          </w:p>
        </w:tc>
        <w:tc>
          <w:tcPr>
            <w:tcW w:w="1200" w:type="dxa"/>
            <w:tcBorders>
              <w:top w:val="nil"/>
              <w:left w:val="nil"/>
              <w:bottom w:val="single" w:sz="8" w:space="0" w:color="auto"/>
              <w:right w:val="single" w:sz="8" w:space="0" w:color="auto"/>
            </w:tcBorders>
            <w:shd w:val="clear" w:color="auto" w:fill="auto"/>
            <w:noWrap/>
            <w:vAlign w:val="bottom"/>
            <w:hideMark/>
          </w:tcPr>
          <w:p w:rsidR="00863102" w:rsidRPr="001C3395" w:rsidRDefault="00863102" w:rsidP="00863102">
            <w:pPr>
              <w:spacing w:after="0" w:line="240" w:lineRule="auto"/>
              <w:jc w:val="center"/>
              <w:rPr>
                <w:rFonts w:ascii="Calibri" w:eastAsia="Times New Roman" w:hAnsi="Calibri" w:cs="Times New Roman"/>
                <w:color w:val="000000"/>
                <w:sz w:val="24"/>
                <w:szCs w:val="24"/>
                <w:lang w:eastAsia="es-ES"/>
              </w:rPr>
            </w:pPr>
            <w:r w:rsidRPr="001C3395">
              <w:rPr>
                <w:rFonts w:ascii="Calibri" w:eastAsia="Times New Roman" w:hAnsi="Calibri" w:cs="Times New Roman"/>
                <w:color w:val="000000"/>
                <w:sz w:val="24"/>
                <w:szCs w:val="24"/>
                <w:lang w:eastAsia="es-ES"/>
              </w:rPr>
              <w:t>100%</w:t>
            </w:r>
          </w:p>
        </w:tc>
      </w:tr>
    </w:tbl>
    <w:p w:rsidR="003B74ED" w:rsidRDefault="003B74ED" w:rsidP="00031DB7">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p>
    <w:p w:rsidR="00031DB7" w:rsidRDefault="001C3395" w:rsidP="00031DB7">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863102">
        <w:rPr>
          <w:rFonts w:eastAsia="Times New Roman" w:cs="Arial"/>
          <w:sz w:val="24"/>
          <w:szCs w:val="24"/>
          <w:lang w:val="ca-ES" w:eastAsia="es-ES"/>
        </w:rPr>
        <w:t>Un jove que s’inserí amb 30 anys al mercat laboral un cop finalitzats els seus estudis</w:t>
      </w:r>
      <w:r w:rsidR="00863102" w:rsidRPr="00863102">
        <w:rPr>
          <w:rFonts w:eastAsia="Times New Roman" w:cs="Arial"/>
          <w:sz w:val="24"/>
          <w:szCs w:val="24"/>
          <w:lang w:val="ca-ES" w:eastAsia="es-ES"/>
        </w:rPr>
        <w:t xml:space="preserve">, més enllà de períodes estivals i de relacions laborals en moltes ocasions denunciades com a fraudulentes, </w:t>
      </w:r>
      <w:r w:rsidRPr="00863102">
        <w:rPr>
          <w:rFonts w:eastAsia="Times New Roman" w:cs="Arial"/>
          <w:sz w:val="24"/>
          <w:szCs w:val="24"/>
          <w:lang w:val="ca-ES" w:eastAsia="es-ES"/>
        </w:rPr>
        <w:t xml:space="preserve"> serà penalitzat no només per la manca d’ocupació equiparable a </w:t>
      </w:r>
      <w:r w:rsidR="00031DB7" w:rsidRPr="00863102">
        <w:rPr>
          <w:rFonts w:eastAsia="Times New Roman" w:cs="Arial"/>
          <w:sz w:val="24"/>
          <w:szCs w:val="24"/>
          <w:lang w:val="ca-ES" w:eastAsia="es-ES"/>
        </w:rPr>
        <w:t>la seva formació i atribució salarial,</w:t>
      </w:r>
      <w:r w:rsidRPr="00863102">
        <w:rPr>
          <w:rFonts w:eastAsia="Times New Roman" w:cs="Arial"/>
          <w:sz w:val="24"/>
          <w:szCs w:val="24"/>
          <w:lang w:val="ca-ES" w:eastAsia="es-ES"/>
        </w:rPr>
        <w:t xml:space="preserve"> si no que en el futur la seva </w:t>
      </w:r>
      <w:r w:rsidR="00031DB7" w:rsidRPr="00863102">
        <w:rPr>
          <w:rFonts w:eastAsia="Times New Roman" w:cs="Arial"/>
          <w:sz w:val="24"/>
          <w:szCs w:val="24"/>
          <w:lang w:val="ca-ES" w:eastAsia="es-ES"/>
        </w:rPr>
        <w:t>tardança</w:t>
      </w:r>
      <w:r w:rsidRPr="00863102">
        <w:rPr>
          <w:rFonts w:eastAsia="Times New Roman" w:cs="Arial"/>
          <w:sz w:val="24"/>
          <w:szCs w:val="24"/>
          <w:lang w:val="ca-ES" w:eastAsia="es-ES"/>
        </w:rPr>
        <w:t xml:space="preserve"> en la pràctica laboral esdevindrà una sanció per a la seva jubilació. Si a</w:t>
      </w:r>
      <w:r w:rsidR="00031DB7" w:rsidRPr="00863102">
        <w:rPr>
          <w:rFonts w:eastAsia="Times New Roman" w:cs="Arial"/>
          <w:sz w:val="24"/>
          <w:szCs w:val="24"/>
          <w:lang w:val="ca-ES" w:eastAsia="es-ES"/>
        </w:rPr>
        <w:t xml:space="preserve">quest jove vol jubilar-se </w:t>
      </w:r>
      <w:r w:rsidRPr="00863102">
        <w:rPr>
          <w:rFonts w:eastAsia="Times New Roman" w:cs="Arial"/>
          <w:sz w:val="24"/>
          <w:szCs w:val="24"/>
          <w:lang w:val="ca-ES" w:eastAsia="es-ES"/>
        </w:rPr>
        <w:t xml:space="preserve">amb el 100% de la prestació no podrà fer-ho als 65 anys, haurà de treballar 1 any i 10 mesos més que aquell </w:t>
      </w:r>
      <w:r w:rsidR="00CE7109">
        <w:rPr>
          <w:rFonts w:eastAsia="Times New Roman" w:cs="Arial"/>
          <w:sz w:val="24"/>
          <w:szCs w:val="24"/>
          <w:lang w:val="ca-ES" w:eastAsia="es-ES"/>
        </w:rPr>
        <w:t xml:space="preserve">un </w:t>
      </w:r>
      <w:r w:rsidRPr="00863102">
        <w:rPr>
          <w:rFonts w:eastAsia="Times New Roman" w:cs="Arial"/>
          <w:sz w:val="24"/>
          <w:szCs w:val="24"/>
          <w:lang w:val="ca-ES" w:eastAsia="es-ES"/>
        </w:rPr>
        <w:t>altre jove que</w:t>
      </w:r>
      <w:r w:rsidR="00031DB7" w:rsidRPr="00863102">
        <w:rPr>
          <w:rFonts w:eastAsia="Times New Roman" w:cs="Arial"/>
          <w:sz w:val="24"/>
          <w:szCs w:val="24"/>
          <w:lang w:val="ca-ES" w:eastAsia="es-ES"/>
        </w:rPr>
        <w:t xml:space="preserve"> va entrar a</w:t>
      </w:r>
      <w:r w:rsidRPr="00863102">
        <w:rPr>
          <w:rFonts w:eastAsia="Times New Roman" w:cs="Arial"/>
          <w:sz w:val="24"/>
          <w:szCs w:val="24"/>
          <w:lang w:val="ca-ES" w:eastAsia="es-ES"/>
        </w:rPr>
        <w:t xml:space="preserve"> treballar amb 19 anys sense especialitzar-se.</w:t>
      </w:r>
    </w:p>
    <w:p w:rsidR="00CE60FE" w:rsidRPr="00CE7109" w:rsidRDefault="00191A13" w:rsidP="00031DB7">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CE7109">
        <w:rPr>
          <w:rFonts w:eastAsia="Times New Roman" w:cs="Arial"/>
          <w:sz w:val="24"/>
          <w:szCs w:val="24"/>
          <w:lang w:val="ca-ES" w:eastAsia="es-ES"/>
        </w:rPr>
        <w:t>Si alhora comparem les dades presentades amb la pensió mitjana de les noves altes de jubilació (2014) es troba entre els  1.455,89€/mensuals i els 1.053,72€/me</w:t>
      </w:r>
      <w:r w:rsidR="003F4D92" w:rsidRPr="00CE7109">
        <w:rPr>
          <w:rFonts w:eastAsia="Times New Roman" w:cs="Arial"/>
          <w:sz w:val="24"/>
          <w:szCs w:val="24"/>
          <w:lang w:val="ca-ES" w:eastAsia="es-ES"/>
        </w:rPr>
        <w:t>n</w:t>
      </w:r>
      <w:r w:rsidRPr="00CE7109">
        <w:rPr>
          <w:rFonts w:eastAsia="Times New Roman" w:cs="Arial"/>
          <w:sz w:val="24"/>
          <w:szCs w:val="24"/>
          <w:lang w:val="ca-ES" w:eastAsia="es-ES"/>
        </w:rPr>
        <w:t>suals</w:t>
      </w:r>
      <w:r w:rsidR="003F4D92" w:rsidRPr="00CE7109">
        <w:rPr>
          <w:rFonts w:eastAsia="Times New Roman" w:cs="Arial"/>
          <w:sz w:val="24"/>
          <w:szCs w:val="24"/>
          <w:lang w:val="ca-ES" w:eastAsia="es-ES"/>
        </w:rPr>
        <w:t xml:space="preserve"> s’evidencia l’escletxa creada entre pares i fills.</w:t>
      </w:r>
      <w:r w:rsidRPr="00CE7109">
        <w:rPr>
          <w:rFonts w:eastAsia="Times New Roman" w:cs="Arial"/>
          <w:sz w:val="24"/>
          <w:szCs w:val="24"/>
          <w:lang w:val="ca-ES" w:eastAsia="es-ES"/>
        </w:rPr>
        <w:t xml:space="preserve"> </w:t>
      </w:r>
    </w:p>
    <w:p w:rsidR="003B74ED" w:rsidRDefault="003B74ED" w:rsidP="00031DB7">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p>
    <w:p w:rsidR="003B74ED" w:rsidRDefault="003B74ED" w:rsidP="00031DB7">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p>
    <w:p w:rsidR="00863102" w:rsidRPr="00CE60FE" w:rsidRDefault="00031DB7" w:rsidP="00031DB7">
      <w:pPr>
        <w:pBdr>
          <w:bottom w:val="dotted" w:sz="6" w:space="12" w:color="333333"/>
        </w:pBdr>
        <w:shd w:val="clear" w:color="auto" w:fill="FFFFFF"/>
        <w:spacing w:before="100" w:beforeAutospacing="1" w:after="180" w:line="300" w:lineRule="atLeast"/>
        <w:rPr>
          <w:rFonts w:eastAsia="Times New Roman" w:cs="Arial"/>
          <w:color w:val="FF0000"/>
          <w:sz w:val="24"/>
          <w:szCs w:val="24"/>
          <w:lang w:val="ca-ES" w:eastAsia="es-ES"/>
        </w:rPr>
      </w:pPr>
      <w:r w:rsidRPr="00863102">
        <w:rPr>
          <w:rFonts w:eastAsia="Times New Roman" w:cs="Arial"/>
          <w:sz w:val="24"/>
          <w:szCs w:val="24"/>
          <w:lang w:val="ca-ES" w:eastAsia="es-ES"/>
        </w:rPr>
        <w:lastRenderedPageBreak/>
        <w:t>Cal destacar la baixa pensió que ens obligarà a continuar vivint</w:t>
      </w:r>
      <w:r w:rsidR="00CE7109">
        <w:rPr>
          <w:rFonts w:eastAsia="Times New Roman" w:cs="Arial"/>
          <w:sz w:val="24"/>
          <w:szCs w:val="24"/>
          <w:lang w:val="ca-ES" w:eastAsia="es-ES"/>
        </w:rPr>
        <w:t xml:space="preserve"> com a pobres i alhora el F</w:t>
      </w:r>
      <w:r w:rsidRPr="00863102">
        <w:rPr>
          <w:rFonts w:eastAsia="Times New Roman" w:cs="Arial"/>
          <w:sz w:val="24"/>
          <w:szCs w:val="24"/>
          <w:lang w:val="ca-ES" w:eastAsia="es-ES"/>
        </w:rPr>
        <w:t xml:space="preserve">actor de Sostenibilitat, un dels darrers invents del PP que </w:t>
      </w:r>
      <w:r w:rsidR="00CE7109">
        <w:rPr>
          <w:rFonts w:eastAsia="Times New Roman" w:cs="Arial"/>
          <w:sz w:val="24"/>
          <w:szCs w:val="24"/>
          <w:lang w:val="ca-ES" w:eastAsia="es-ES"/>
        </w:rPr>
        <w:t xml:space="preserve">ens criminalitzarà arran </w:t>
      </w:r>
      <w:r w:rsidRPr="00863102">
        <w:rPr>
          <w:rFonts w:eastAsia="Times New Roman" w:cs="Arial"/>
          <w:sz w:val="24"/>
          <w:szCs w:val="24"/>
          <w:lang w:val="ca-ES" w:eastAsia="es-ES"/>
        </w:rPr>
        <w:t xml:space="preserve"> </w:t>
      </w:r>
      <w:r w:rsidR="00CE7109">
        <w:rPr>
          <w:rFonts w:eastAsia="Times New Roman" w:cs="Arial"/>
          <w:sz w:val="24"/>
          <w:szCs w:val="24"/>
          <w:lang w:val="ca-ES" w:eastAsia="es-ES"/>
        </w:rPr>
        <w:t xml:space="preserve">dels </w:t>
      </w:r>
      <w:r w:rsidRPr="00863102">
        <w:rPr>
          <w:rFonts w:eastAsia="Times New Roman" w:cs="Arial"/>
          <w:sz w:val="24"/>
          <w:szCs w:val="24"/>
          <w:lang w:val="ca-ES" w:eastAsia="es-ES"/>
        </w:rPr>
        <w:t xml:space="preserve">nostres anys de vida. </w:t>
      </w:r>
      <w:r w:rsidRPr="00863102">
        <w:rPr>
          <w:rFonts w:eastAsia="Times New Roman" w:cs="Courier New"/>
          <w:sz w:val="24"/>
          <w:szCs w:val="24"/>
          <w:lang w:val="ca-ES" w:eastAsia="es-ES"/>
        </w:rPr>
        <w:t>Aquest factor servirà per ajustar l'import de la pensió . En contextos de creixement de l'esperança de vida , el factor de sostenibilitat de ser inferior a 1, el que significarà que la pensió quedarà reduïda. En termes simplificats , un 1 % de millora de l'esperança de vida suposarà un ajust del -1% en la pensió en la nostra pensió .</w:t>
      </w:r>
    </w:p>
    <w:p w:rsidR="00031DB7" w:rsidRPr="00CE7109" w:rsidRDefault="00031DB7" w:rsidP="00031DB7">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CE7109">
        <w:rPr>
          <w:rFonts w:eastAsia="Times New Roman" w:cs="Times New Roman"/>
          <w:sz w:val="24"/>
          <w:szCs w:val="24"/>
          <w:lang w:val="ca-ES" w:eastAsia="es-ES"/>
        </w:rPr>
        <w:t>La seva entrada en vigor serà l'any 2019. A partir de llavors, totes les noves pensions del sistema seran ajustades cada any en funció de l'evolució de l'esperança de vida als 67 anys .</w:t>
      </w:r>
    </w:p>
    <w:p w:rsidR="00214C30" w:rsidRDefault="00214C30" w:rsidP="00064D58">
      <w:pPr>
        <w:pBdr>
          <w:bottom w:val="dotted" w:sz="6" w:space="12" w:color="333333"/>
        </w:pBdr>
        <w:shd w:val="clear" w:color="auto" w:fill="FFFFFF"/>
        <w:spacing w:before="100" w:beforeAutospacing="1" w:after="180" w:line="300" w:lineRule="atLeast"/>
        <w:rPr>
          <w:rFonts w:eastAsia="Times New Roman" w:cs="Arial"/>
          <w:b/>
          <w:sz w:val="24"/>
          <w:szCs w:val="24"/>
          <w:u w:val="single"/>
          <w:lang w:val="ca-ES" w:eastAsia="es-ES"/>
        </w:rPr>
      </w:pPr>
    </w:p>
    <w:p w:rsidR="005B43E1" w:rsidRDefault="005B43E1" w:rsidP="00064D58">
      <w:pPr>
        <w:pBdr>
          <w:bottom w:val="dotted" w:sz="6" w:space="12" w:color="333333"/>
        </w:pBdr>
        <w:shd w:val="clear" w:color="auto" w:fill="FFFFFF"/>
        <w:spacing w:before="100" w:beforeAutospacing="1" w:after="180" w:line="300" w:lineRule="atLeast"/>
        <w:rPr>
          <w:rFonts w:eastAsia="Times New Roman" w:cs="Arial"/>
          <w:color w:val="666666"/>
          <w:sz w:val="24"/>
          <w:szCs w:val="24"/>
          <w:lang w:val="ca-ES" w:eastAsia="es-ES"/>
        </w:rPr>
      </w:pPr>
      <w:bookmarkStart w:id="0" w:name="_GoBack"/>
      <w:bookmarkEnd w:id="0"/>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A92969" w:rsidRDefault="00A92969"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3B74ED" w:rsidRDefault="003B74ED"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p>
    <w:p w:rsidR="005B43E1" w:rsidRPr="005B43E1" w:rsidRDefault="005B43E1" w:rsidP="00064D58">
      <w:pPr>
        <w:pBdr>
          <w:bottom w:val="dotted" w:sz="6" w:space="12" w:color="333333"/>
        </w:pBdr>
        <w:shd w:val="clear" w:color="auto" w:fill="FFFFFF"/>
        <w:spacing w:before="100" w:beforeAutospacing="1" w:after="180" w:line="300" w:lineRule="atLeast"/>
        <w:rPr>
          <w:rFonts w:ascii="Arial" w:eastAsia="Times New Roman" w:hAnsi="Arial" w:cs="Arial"/>
          <w:b/>
          <w:color w:val="FF0000"/>
          <w:sz w:val="28"/>
          <w:szCs w:val="28"/>
          <w:lang w:val="ca-ES" w:eastAsia="es-ES"/>
        </w:rPr>
      </w:pPr>
      <w:r w:rsidRPr="005B43E1">
        <w:rPr>
          <w:rFonts w:ascii="Arial" w:eastAsia="Times New Roman" w:hAnsi="Arial" w:cs="Arial"/>
          <w:b/>
          <w:color w:val="FF0000"/>
          <w:sz w:val="28"/>
          <w:szCs w:val="28"/>
          <w:lang w:val="ca-ES" w:eastAsia="es-ES"/>
        </w:rPr>
        <w:t>Propostes</w:t>
      </w:r>
    </w:p>
    <w:p w:rsidR="00CE7109" w:rsidRPr="006F65BC" w:rsidRDefault="0072395B" w:rsidP="00064D58">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6F65BC">
        <w:rPr>
          <w:rFonts w:eastAsia="Times New Roman" w:cs="Arial"/>
          <w:sz w:val="24"/>
          <w:szCs w:val="24"/>
          <w:lang w:val="ca-ES" w:eastAsia="es-ES"/>
        </w:rPr>
        <w:t>E</w:t>
      </w:r>
      <w:r w:rsidR="00CE7109" w:rsidRPr="006F65BC">
        <w:rPr>
          <w:rFonts w:eastAsia="Times New Roman" w:cs="Arial"/>
          <w:sz w:val="24"/>
          <w:szCs w:val="24"/>
          <w:lang w:val="ca-ES" w:eastAsia="es-ES"/>
        </w:rPr>
        <w:t xml:space="preserve">l sistema espanyol de Seguretat Social és un model de repartiment, contributiu i de </w:t>
      </w:r>
      <w:r w:rsidRPr="006F65BC">
        <w:rPr>
          <w:rFonts w:eastAsia="Times New Roman" w:cs="Arial"/>
          <w:sz w:val="24"/>
          <w:szCs w:val="24"/>
          <w:lang w:val="ca-ES" w:eastAsia="es-ES"/>
        </w:rPr>
        <w:t>solidaritat intergeneracional, d</w:t>
      </w:r>
      <w:r w:rsidR="00CE7109" w:rsidRPr="006F65BC">
        <w:rPr>
          <w:rFonts w:eastAsia="Times New Roman" w:cs="Arial"/>
          <w:sz w:val="24"/>
          <w:szCs w:val="24"/>
          <w:lang w:val="ca-ES" w:eastAsia="es-ES"/>
        </w:rPr>
        <w:t>epenent no només de l’evolució de l’ocupació sinó també de l’evolució demogràfi</w:t>
      </w:r>
      <w:r w:rsidRPr="006F65BC">
        <w:rPr>
          <w:rFonts w:eastAsia="Times New Roman" w:cs="Arial"/>
          <w:sz w:val="24"/>
          <w:szCs w:val="24"/>
          <w:lang w:val="ca-ES" w:eastAsia="es-ES"/>
        </w:rPr>
        <w:t>ca. Per aquests motius i davant la realitat exposada en l’informe l’Avalot-Joves de la UGT de Catalunya</w:t>
      </w:r>
      <w:r w:rsidR="005B43E1">
        <w:rPr>
          <w:rFonts w:eastAsia="Times New Roman" w:cs="Arial"/>
          <w:sz w:val="24"/>
          <w:szCs w:val="24"/>
          <w:lang w:val="ca-ES" w:eastAsia="es-ES"/>
        </w:rPr>
        <w:t xml:space="preserve"> </w:t>
      </w:r>
      <w:r w:rsidR="005B43E1" w:rsidRPr="005B43E1">
        <w:rPr>
          <w:rFonts w:eastAsia="Times New Roman" w:cs="Arial"/>
          <w:i/>
          <w:sz w:val="24"/>
          <w:szCs w:val="24"/>
          <w:lang w:val="ca-ES" w:eastAsia="es-ES"/>
        </w:rPr>
        <w:t>“-35 NO en BOLES”</w:t>
      </w:r>
      <w:r w:rsidRPr="006F65BC">
        <w:rPr>
          <w:rFonts w:eastAsia="Times New Roman" w:cs="Arial"/>
          <w:sz w:val="24"/>
          <w:szCs w:val="24"/>
          <w:lang w:val="ca-ES" w:eastAsia="es-ES"/>
        </w:rPr>
        <w:t xml:space="preserve"> alertem de futures bretxes generacionals.</w:t>
      </w:r>
    </w:p>
    <w:p w:rsidR="0072395B" w:rsidRPr="005B43E1" w:rsidRDefault="005B43E1" w:rsidP="00003739">
      <w:pPr>
        <w:pBdr>
          <w:bottom w:val="dotted" w:sz="6" w:space="12" w:color="333333"/>
        </w:pBdr>
        <w:shd w:val="clear" w:color="auto" w:fill="FFFFFF"/>
        <w:spacing w:before="100" w:beforeAutospacing="1" w:after="180" w:line="300" w:lineRule="atLeast"/>
        <w:rPr>
          <w:rFonts w:eastAsia="Times New Roman" w:cs="Arial"/>
          <w:b/>
          <w:sz w:val="24"/>
          <w:szCs w:val="24"/>
          <w:lang w:val="ca-ES" w:eastAsia="es-ES"/>
        </w:rPr>
      </w:pPr>
      <w:r w:rsidRPr="005B43E1">
        <w:rPr>
          <w:rFonts w:eastAsia="Times New Roman" w:cs="Arial"/>
          <w:b/>
          <w:sz w:val="24"/>
          <w:szCs w:val="24"/>
          <w:lang w:val="ca-ES" w:eastAsia="es-ES"/>
        </w:rPr>
        <w:t>El fet que el sistema de Seguretat Social sigui</w:t>
      </w:r>
      <w:r w:rsidR="0072395B" w:rsidRPr="005B43E1">
        <w:rPr>
          <w:rFonts w:eastAsia="Times New Roman" w:cs="Arial"/>
          <w:b/>
          <w:sz w:val="24"/>
          <w:szCs w:val="24"/>
          <w:lang w:val="ca-ES" w:eastAsia="es-ES"/>
        </w:rPr>
        <w:t xml:space="preserve"> de repartiment</w:t>
      </w:r>
      <w:r w:rsidRPr="005B43E1">
        <w:rPr>
          <w:rFonts w:eastAsia="Times New Roman" w:cs="Arial"/>
          <w:b/>
          <w:sz w:val="24"/>
          <w:szCs w:val="24"/>
          <w:lang w:val="ca-ES" w:eastAsia="es-ES"/>
        </w:rPr>
        <w:t xml:space="preserve">, </w:t>
      </w:r>
      <w:r w:rsidR="006F65BC" w:rsidRPr="005B43E1">
        <w:rPr>
          <w:rFonts w:eastAsia="Times New Roman" w:cs="Arial"/>
          <w:b/>
          <w:sz w:val="24"/>
          <w:szCs w:val="24"/>
          <w:lang w:val="ca-ES" w:eastAsia="es-ES"/>
        </w:rPr>
        <w:t xml:space="preserve">implica que es doni </w:t>
      </w:r>
      <w:r w:rsidR="0072395B" w:rsidRPr="005B43E1">
        <w:rPr>
          <w:rFonts w:eastAsia="Times New Roman" w:cs="Arial"/>
          <w:b/>
          <w:sz w:val="24"/>
          <w:szCs w:val="24"/>
          <w:lang w:val="ca-ES" w:eastAsia="es-ES"/>
        </w:rPr>
        <w:t xml:space="preserve">protecció en la mesura en que el </w:t>
      </w:r>
      <w:r w:rsidR="006F65BC" w:rsidRPr="005B43E1">
        <w:rPr>
          <w:rFonts w:eastAsia="Times New Roman" w:cs="Arial"/>
          <w:b/>
          <w:sz w:val="24"/>
          <w:szCs w:val="24"/>
          <w:lang w:val="ca-ES" w:eastAsia="es-ES"/>
        </w:rPr>
        <w:t>ciutadà</w:t>
      </w:r>
      <w:r w:rsidR="0072395B" w:rsidRPr="005B43E1">
        <w:rPr>
          <w:rFonts w:eastAsia="Times New Roman" w:cs="Arial"/>
          <w:b/>
          <w:sz w:val="24"/>
          <w:szCs w:val="24"/>
          <w:lang w:val="ca-ES" w:eastAsia="es-ES"/>
        </w:rPr>
        <w:t xml:space="preserve"> que ho reclama hagi realitzat aportacions al sistema</w:t>
      </w:r>
      <w:r w:rsidR="00A92969">
        <w:rPr>
          <w:rFonts w:eastAsia="Times New Roman" w:cs="Arial"/>
          <w:b/>
          <w:strike/>
          <w:sz w:val="24"/>
          <w:szCs w:val="24"/>
          <w:lang w:val="ca-ES" w:eastAsia="es-ES"/>
        </w:rPr>
        <w:t xml:space="preserve">. </w:t>
      </w:r>
      <w:r w:rsidR="00003739">
        <w:rPr>
          <w:rFonts w:eastAsia="Times New Roman" w:cs="Arial"/>
          <w:b/>
          <w:sz w:val="24"/>
          <w:szCs w:val="24"/>
          <w:lang w:val="ca-ES" w:eastAsia="es-ES"/>
        </w:rPr>
        <w:t xml:space="preserve">Per això, </w:t>
      </w:r>
      <w:proofErr w:type="spellStart"/>
      <w:r w:rsidR="00003739">
        <w:rPr>
          <w:rFonts w:eastAsia="Times New Roman" w:cs="Arial"/>
          <w:b/>
          <w:sz w:val="24"/>
          <w:szCs w:val="24"/>
          <w:lang w:val="ca-ES" w:eastAsia="es-ES"/>
        </w:rPr>
        <w:t>l’Avalot-Joves</w:t>
      </w:r>
      <w:proofErr w:type="spellEnd"/>
      <w:r w:rsidR="00003739">
        <w:rPr>
          <w:rFonts w:eastAsia="Times New Roman" w:cs="Arial"/>
          <w:b/>
          <w:sz w:val="24"/>
          <w:szCs w:val="24"/>
          <w:lang w:val="ca-ES" w:eastAsia="es-ES"/>
        </w:rPr>
        <w:t xml:space="preserve"> de la UGT de Catalunya volem fer un pas més enllà </w:t>
      </w:r>
      <w:r w:rsidR="0072395B" w:rsidRPr="005B43E1">
        <w:rPr>
          <w:rFonts w:eastAsia="Times New Roman" w:cs="Arial"/>
          <w:b/>
          <w:sz w:val="24"/>
          <w:szCs w:val="24"/>
          <w:lang w:val="ca-ES" w:eastAsia="es-ES"/>
        </w:rPr>
        <w:t xml:space="preserve">i proposem que els cicles de formació </w:t>
      </w:r>
      <w:r w:rsidR="006F65BC" w:rsidRPr="005B43E1">
        <w:rPr>
          <w:rFonts w:eastAsia="Times New Roman" w:cs="Arial"/>
          <w:b/>
          <w:sz w:val="24"/>
          <w:szCs w:val="24"/>
          <w:lang w:val="ca-ES" w:eastAsia="es-ES"/>
        </w:rPr>
        <w:t>professional</w:t>
      </w:r>
      <w:r w:rsidR="0072395B" w:rsidRPr="005B43E1">
        <w:rPr>
          <w:rFonts w:eastAsia="Times New Roman" w:cs="Arial"/>
          <w:b/>
          <w:sz w:val="24"/>
          <w:szCs w:val="24"/>
          <w:lang w:val="ca-ES" w:eastAsia="es-ES"/>
        </w:rPr>
        <w:t xml:space="preserve">, la formació </w:t>
      </w:r>
      <w:r w:rsidR="006F65BC" w:rsidRPr="005B43E1">
        <w:rPr>
          <w:rFonts w:eastAsia="Times New Roman" w:cs="Arial"/>
          <w:b/>
          <w:sz w:val="24"/>
          <w:szCs w:val="24"/>
          <w:lang w:val="ca-ES" w:eastAsia="es-ES"/>
        </w:rPr>
        <w:t>professional</w:t>
      </w:r>
      <w:r w:rsidR="0072395B" w:rsidRPr="005B43E1">
        <w:rPr>
          <w:rFonts w:eastAsia="Times New Roman" w:cs="Arial"/>
          <w:b/>
          <w:sz w:val="24"/>
          <w:szCs w:val="24"/>
          <w:lang w:val="ca-ES" w:eastAsia="es-ES"/>
        </w:rPr>
        <w:t xml:space="preserve"> dual així com els graus universitaris també </w:t>
      </w:r>
      <w:r w:rsidR="00C1044A">
        <w:rPr>
          <w:rFonts w:eastAsia="Times New Roman" w:cs="Arial"/>
          <w:b/>
          <w:sz w:val="24"/>
          <w:szCs w:val="24"/>
          <w:lang w:val="ca-ES" w:eastAsia="es-ES"/>
        </w:rPr>
        <w:t>se</w:t>
      </w:r>
      <w:r w:rsidR="0072395B" w:rsidRPr="005B43E1">
        <w:rPr>
          <w:rFonts w:eastAsia="Times New Roman" w:cs="Arial"/>
          <w:b/>
          <w:sz w:val="24"/>
          <w:szCs w:val="24"/>
          <w:lang w:val="ca-ES" w:eastAsia="es-ES"/>
        </w:rPr>
        <w:t xml:space="preserve"> sumin al full de cotitzacions.</w:t>
      </w:r>
    </w:p>
    <w:p w:rsidR="006F65BC" w:rsidRPr="005B43E1" w:rsidRDefault="006F65BC" w:rsidP="00064D58">
      <w:pPr>
        <w:pBdr>
          <w:bottom w:val="dotted" w:sz="6" w:space="12" w:color="333333"/>
        </w:pBdr>
        <w:shd w:val="clear" w:color="auto" w:fill="FFFFFF"/>
        <w:spacing w:before="100" w:beforeAutospacing="1" w:after="180" w:line="300" w:lineRule="atLeast"/>
        <w:rPr>
          <w:rFonts w:eastAsia="Times New Roman" w:cs="Arial"/>
          <w:b/>
          <w:sz w:val="24"/>
          <w:szCs w:val="24"/>
          <w:lang w:val="ca-ES" w:eastAsia="es-ES"/>
        </w:rPr>
      </w:pPr>
      <w:r w:rsidRPr="005B43E1">
        <w:rPr>
          <w:rFonts w:eastAsia="Times New Roman" w:cs="Arial"/>
          <w:b/>
          <w:sz w:val="24"/>
          <w:szCs w:val="24"/>
          <w:lang w:val="ca-ES" w:eastAsia="es-ES"/>
        </w:rPr>
        <w:t xml:space="preserve">Proposem que </w:t>
      </w:r>
      <w:r w:rsidR="0072395B" w:rsidRPr="005B43E1">
        <w:rPr>
          <w:rFonts w:eastAsia="Times New Roman" w:cs="Arial"/>
          <w:b/>
          <w:sz w:val="24"/>
          <w:szCs w:val="24"/>
          <w:lang w:val="ca-ES" w:eastAsia="es-ES"/>
        </w:rPr>
        <w:t xml:space="preserve">un grau mig d’FP pugui computar com un any cotitzat, un grau superior com a dos i un grau universitari com a tres anys cotitzats a la Seguretat Social. </w:t>
      </w:r>
    </w:p>
    <w:p w:rsidR="00863102" w:rsidRPr="005B43E1" w:rsidRDefault="0072395B" w:rsidP="00064D58">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5B43E1">
        <w:rPr>
          <w:rFonts w:eastAsia="Times New Roman" w:cs="Arial"/>
          <w:sz w:val="24"/>
          <w:szCs w:val="24"/>
          <w:lang w:val="ca-ES" w:eastAsia="es-ES"/>
        </w:rPr>
        <w:t>Aquest</w:t>
      </w:r>
      <w:r w:rsidR="006F65BC" w:rsidRPr="005B43E1">
        <w:rPr>
          <w:rFonts w:eastAsia="Times New Roman" w:cs="Arial"/>
          <w:sz w:val="24"/>
          <w:szCs w:val="24"/>
          <w:lang w:val="ca-ES" w:eastAsia="es-ES"/>
        </w:rPr>
        <w:t xml:space="preserve">a mesura, </w:t>
      </w:r>
      <w:r w:rsidRPr="005B43E1">
        <w:rPr>
          <w:rFonts w:eastAsia="Times New Roman" w:cs="Arial"/>
          <w:sz w:val="24"/>
          <w:szCs w:val="24"/>
          <w:lang w:val="ca-ES" w:eastAsia="es-ES"/>
        </w:rPr>
        <w:t>afavorirà la formació i la competitivitat. Cal tenir en compte que, a hores d’ara, la meitat dels catalans d’entre 16 i 29 anys no cotitza a la Seguretat Social perquè molts d’el</w:t>
      </w:r>
      <w:r w:rsidR="006F65BC" w:rsidRPr="005B43E1">
        <w:rPr>
          <w:rFonts w:eastAsia="Times New Roman" w:cs="Arial"/>
          <w:sz w:val="24"/>
          <w:szCs w:val="24"/>
          <w:lang w:val="ca-ES" w:eastAsia="es-ES"/>
        </w:rPr>
        <w:t xml:space="preserve">ls estan estudiant fet que </w:t>
      </w:r>
      <w:r w:rsidRPr="005B43E1">
        <w:rPr>
          <w:rFonts w:eastAsia="Times New Roman" w:cs="Arial"/>
          <w:sz w:val="24"/>
          <w:szCs w:val="24"/>
          <w:lang w:val="ca-ES" w:eastAsia="es-ES"/>
        </w:rPr>
        <w:t>penalitza als que, en lloc de buscar feina i cotitzar, opten per invertir en la seva formació</w:t>
      </w:r>
      <w:r w:rsidR="006F65BC" w:rsidRPr="005B43E1">
        <w:rPr>
          <w:rFonts w:eastAsia="Times New Roman" w:cs="Arial"/>
          <w:sz w:val="24"/>
          <w:szCs w:val="24"/>
          <w:lang w:val="ca-ES" w:eastAsia="es-ES"/>
        </w:rPr>
        <w:t>.</w:t>
      </w:r>
    </w:p>
    <w:p w:rsidR="006F65BC" w:rsidRPr="005B43E1" w:rsidRDefault="006F65BC" w:rsidP="00064D58">
      <w:pPr>
        <w:pBdr>
          <w:bottom w:val="dotted" w:sz="6" w:space="12" w:color="333333"/>
        </w:pBdr>
        <w:shd w:val="clear" w:color="auto" w:fill="FFFFFF"/>
        <w:spacing w:before="100" w:beforeAutospacing="1" w:after="180" w:line="300" w:lineRule="atLeast"/>
        <w:rPr>
          <w:rFonts w:eastAsia="Times New Roman" w:cs="Arial"/>
          <w:sz w:val="24"/>
          <w:szCs w:val="24"/>
          <w:lang w:val="ca-ES" w:eastAsia="es-ES"/>
        </w:rPr>
      </w:pPr>
      <w:r w:rsidRPr="005B43E1">
        <w:rPr>
          <w:rFonts w:eastAsia="Times New Roman" w:cs="Arial"/>
          <w:sz w:val="24"/>
          <w:szCs w:val="24"/>
          <w:lang w:val="ca-ES" w:eastAsia="es-ES"/>
        </w:rPr>
        <w:t>És clar que aquesta opció per la formació reverteix en el sistema en positiu però afecta en negatiu al jove</w:t>
      </w:r>
      <w:r w:rsidR="005B43E1" w:rsidRPr="005B43E1">
        <w:rPr>
          <w:rFonts w:eastAsia="Times New Roman" w:cs="Arial"/>
          <w:sz w:val="24"/>
          <w:szCs w:val="24"/>
          <w:lang w:val="ca-ES" w:eastAsia="es-ES"/>
        </w:rPr>
        <w:t xml:space="preserve"> que</w:t>
      </w:r>
      <w:r w:rsidRPr="005B43E1">
        <w:rPr>
          <w:rFonts w:eastAsia="Times New Roman" w:cs="Arial"/>
          <w:sz w:val="24"/>
          <w:szCs w:val="24"/>
          <w:lang w:val="ca-ES" w:eastAsia="es-ES"/>
        </w:rPr>
        <w:t xml:space="preserve"> l’adopta. La inversió és clara i destacada, ara des de l’Avalot exigim el reconeixe</w:t>
      </w:r>
      <w:r w:rsidR="005B43E1" w:rsidRPr="005B43E1">
        <w:rPr>
          <w:rFonts w:eastAsia="Times New Roman" w:cs="Arial"/>
          <w:sz w:val="24"/>
          <w:szCs w:val="24"/>
          <w:lang w:val="ca-ES" w:eastAsia="es-ES"/>
        </w:rPr>
        <w:t>ment de la mateixa. Cal mencionar</w:t>
      </w:r>
      <w:r w:rsidRPr="005B43E1">
        <w:rPr>
          <w:rFonts w:eastAsia="Times New Roman" w:cs="Arial"/>
          <w:sz w:val="24"/>
          <w:szCs w:val="24"/>
          <w:lang w:val="ca-ES" w:eastAsia="es-ES"/>
        </w:rPr>
        <w:t xml:space="preserve"> que al llarg de la història hi ha reconeixements similars,</w:t>
      </w:r>
      <w:r w:rsidR="005B43E1" w:rsidRPr="005B43E1">
        <w:rPr>
          <w:rFonts w:eastAsia="Times New Roman" w:cs="Arial"/>
          <w:sz w:val="24"/>
          <w:szCs w:val="24"/>
          <w:lang w:val="ca-ES" w:eastAsia="es-ES"/>
        </w:rPr>
        <w:t xml:space="preserve"> ex.</w:t>
      </w:r>
      <w:r w:rsidRPr="005B43E1">
        <w:rPr>
          <w:rFonts w:eastAsia="Times New Roman" w:cs="Arial"/>
          <w:sz w:val="24"/>
          <w:szCs w:val="24"/>
          <w:lang w:val="ca-ES" w:eastAsia="es-ES"/>
        </w:rPr>
        <w:t xml:space="preserve"> aquel</w:t>
      </w:r>
      <w:r w:rsidR="005B43E1" w:rsidRPr="005B43E1">
        <w:rPr>
          <w:rFonts w:eastAsia="Times New Roman" w:cs="Arial"/>
          <w:sz w:val="24"/>
          <w:szCs w:val="24"/>
          <w:lang w:val="ca-ES" w:eastAsia="es-ES"/>
        </w:rPr>
        <w:t xml:space="preserve">ls joves que van cursar la mili, en jubilar-se se’ls reconeixia el </w:t>
      </w:r>
      <w:r w:rsidRPr="005B43E1">
        <w:rPr>
          <w:rFonts w:eastAsia="Times New Roman" w:cs="Arial"/>
          <w:sz w:val="24"/>
          <w:szCs w:val="24"/>
          <w:lang w:val="ca-ES" w:eastAsia="es-ES"/>
        </w:rPr>
        <w:t>període invertit.</w:t>
      </w:r>
    </w:p>
    <w:p w:rsidR="00863102" w:rsidRDefault="00863102" w:rsidP="00064D58">
      <w:pPr>
        <w:pBdr>
          <w:bottom w:val="dotted" w:sz="6" w:space="12" w:color="333333"/>
        </w:pBdr>
        <w:shd w:val="clear" w:color="auto" w:fill="FFFFFF"/>
        <w:spacing w:before="100" w:beforeAutospacing="1" w:after="180" w:line="300" w:lineRule="atLeast"/>
        <w:rPr>
          <w:rFonts w:ascii="Arial" w:eastAsia="Times New Roman" w:hAnsi="Arial" w:cs="Arial"/>
          <w:color w:val="666666"/>
          <w:sz w:val="20"/>
          <w:szCs w:val="20"/>
          <w:lang w:val="ca-ES" w:eastAsia="es-ES"/>
        </w:rPr>
      </w:pPr>
    </w:p>
    <w:p w:rsidR="00863102" w:rsidRDefault="00863102" w:rsidP="00064D58">
      <w:pPr>
        <w:pBdr>
          <w:bottom w:val="dotted" w:sz="6" w:space="12" w:color="333333"/>
        </w:pBdr>
        <w:shd w:val="clear" w:color="auto" w:fill="FFFFFF"/>
        <w:spacing w:before="100" w:beforeAutospacing="1" w:after="180" w:line="300" w:lineRule="atLeast"/>
        <w:rPr>
          <w:rFonts w:ascii="Arial" w:eastAsia="Times New Roman" w:hAnsi="Arial" w:cs="Arial"/>
          <w:color w:val="666666"/>
          <w:sz w:val="20"/>
          <w:szCs w:val="20"/>
          <w:lang w:val="ca-ES" w:eastAsia="es-ES"/>
        </w:rPr>
      </w:pPr>
    </w:p>
    <w:p w:rsidR="00863102" w:rsidRDefault="00863102" w:rsidP="00064D58">
      <w:pPr>
        <w:pBdr>
          <w:bottom w:val="dotted" w:sz="6" w:space="12" w:color="333333"/>
        </w:pBdr>
        <w:shd w:val="clear" w:color="auto" w:fill="FFFFFF"/>
        <w:spacing w:before="100" w:beforeAutospacing="1" w:after="180" w:line="300" w:lineRule="atLeast"/>
        <w:rPr>
          <w:rFonts w:ascii="Arial" w:eastAsia="Times New Roman" w:hAnsi="Arial" w:cs="Arial"/>
          <w:color w:val="666666"/>
          <w:sz w:val="20"/>
          <w:szCs w:val="20"/>
          <w:lang w:val="ca-ES" w:eastAsia="es-ES"/>
        </w:rPr>
      </w:pPr>
    </w:p>
    <w:p w:rsidR="00AE1E4D" w:rsidRPr="00064D58" w:rsidRDefault="00AE1E4D" w:rsidP="00F16520">
      <w:pPr>
        <w:rPr>
          <w:lang w:val="ca-ES"/>
        </w:rPr>
      </w:pPr>
    </w:p>
    <w:sectPr w:rsidR="00AE1E4D" w:rsidRPr="00064D58" w:rsidSect="004946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893"/>
    <w:multiLevelType w:val="multilevel"/>
    <w:tmpl w:val="0242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468B6"/>
    <w:multiLevelType w:val="hybridMultilevel"/>
    <w:tmpl w:val="1A627570"/>
    <w:lvl w:ilvl="0" w:tplc="9904C23C">
      <w:start w:val="1"/>
      <w:numFmt w:val="decimal"/>
      <w:lvlText w:val="%1-"/>
      <w:lvlJc w:val="left"/>
      <w:pPr>
        <w:ind w:left="720" w:hanging="360"/>
      </w:pPr>
      <w:rPr>
        <w:rFonts w:hint="default"/>
        <w:b/>
        <w:color w:val="FF0000"/>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2C1211"/>
    <w:multiLevelType w:val="hybridMultilevel"/>
    <w:tmpl w:val="EE1E805C"/>
    <w:lvl w:ilvl="0" w:tplc="C5700D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3E2CB7"/>
    <w:multiLevelType w:val="multilevel"/>
    <w:tmpl w:val="262E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DF3829"/>
    <w:multiLevelType w:val="multilevel"/>
    <w:tmpl w:val="60D0A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2F571C"/>
    <w:multiLevelType w:val="hybridMultilevel"/>
    <w:tmpl w:val="0C3A6278"/>
    <w:lvl w:ilvl="0" w:tplc="8DF20D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2DC2865"/>
    <w:multiLevelType w:val="multilevel"/>
    <w:tmpl w:val="C63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C24B24"/>
    <w:multiLevelType w:val="hybridMultilevel"/>
    <w:tmpl w:val="DF2C3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DB81BF4"/>
    <w:multiLevelType w:val="hybridMultilevel"/>
    <w:tmpl w:val="37342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212972"/>
    <w:multiLevelType w:val="hybridMultilevel"/>
    <w:tmpl w:val="2C52CAD2"/>
    <w:lvl w:ilvl="0" w:tplc="8DF20D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8708D4"/>
    <w:multiLevelType w:val="multilevel"/>
    <w:tmpl w:val="C77A1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8B0209"/>
    <w:multiLevelType w:val="multilevel"/>
    <w:tmpl w:val="9810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0"/>
  </w:num>
  <w:num w:numId="4">
    <w:abstractNumId w:val="6"/>
  </w:num>
  <w:num w:numId="5">
    <w:abstractNumId w:val="11"/>
  </w:num>
  <w:num w:numId="6">
    <w:abstractNumId w:val="7"/>
  </w:num>
  <w:num w:numId="7">
    <w:abstractNumId w:val="2"/>
  </w:num>
  <w:num w:numId="8">
    <w:abstractNumId w:val="0"/>
  </w:num>
  <w:num w:numId="9">
    <w:abstractNumId w:val="9"/>
  </w:num>
  <w:num w:numId="10">
    <w:abstractNumId w:val="8"/>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65B9"/>
    <w:rsid w:val="00003739"/>
    <w:rsid w:val="00031DB7"/>
    <w:rsid w:val="00064D58"/>
    <w:rsid w:val="00067379"/>
    <w:rsid w:val="000E2424"/>
    <w:rsid w:val="00191A13"/>
    <w:rsid w:val="001C3395"/>
    <w:rsid w:val="00214C30"/>
    <w:rsid w:val="003273DE"/>
    <w:rsid w:val="003B74ED"/>
    <w:rsid w:val="003E44A0"/>
    <w:rsid w:val="003F4D92"/>
    <w:rsid w:val="004946A1"/>
    <w:rsid w:val="00523E98"/>
    <w:rsid w:val="005772AD"/>
    <w:rsid w:val="005B43E1"/>
    <w:rsid w:val="005F4E9A"/>
    <w:rsid w:val="006623C5"/>
    <w:rsid w:val="00680026"/>
    <w:rsid w:val="006F65BC"/>
    <w:rsid w:val="0072395B"/>
    <w:rsid w:val="007E65B9"/>
    <w:rsid w:val="00831BC5"/>
    <w:rsid w:val="00863102"/>
    <w:rsid w:val="00A92969"/>
    <w:rsid w:val="00AB456E"/>
    <w:rsid w:val="00AC0527"/>
    <w:rsid w:val="00AD4EE2"/>
    <w:rsid w:val="00AE1E4D"/>
    <w:rsid w:val="00AE66CF"/>
    <w:rsid w:val="00B80E3B"/>
    <w:rsid w:val="00BC4501"/>
    <w:rsid w:val="00C1044A"/>
    <w:rsid w:val="00C76652"/>
    <w:rsid w:val="00CE60FE"/>
    <w:rsid w:val="00CE7109"/>
    <w:rsid w:val="00DC761B"/>
    <w:rsid w:val="00DD6F50"/>
    <w:rsid w:val="00E0277C"/>
    <w:rsid w:val="00F16520"/>
    <w:rsid w:val="00F43B8B"/>
    <w:rsid w:val="00FC55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6520"/>
    <w:pPr>
      <w:ind w:left="720"/>
      <w:contextualSpacing/>
    </w:pPr>
  </w:style>
  <w:style w:type="paragraph" w:styleId="Textodeglobo">
    <w:name w:val="Balloon Text"/>
    <w:basedOn w:val="Normal"/>
    <w:link w:val="TextodegloboCar"/>
    <w:uiPriority w:val="99"/>
    <w:semiHidden/>
    <w:unhideWhenUsed/>
    <w:rsid w:val="001C33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395"/>
    <w:rPr>
      <w:rFonts w:ascii="Tahoma" w:hAnsi="Tahoma" w:cs="Tahoma"/>
      <w:sz w:val="16"/>
      <w:szCs w:val="16"/>
    </w:rPr>
  </w:style>
  <w:style w:type="paragraph" w:styleId="HTMLconformatoprevio">
    <w:name w:val="HTML Preformatted"/>
    <w:basedOn w:val="Normal"/>
    <w:link w:val="HTMLconformatoprevioCar"/>
    <w:uiPriority w:val="99"/>
    <w:semiHidden/>
    <w:unhideWhenUsed/>
    <w:rsid w:val="00031DB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031DB7"/>
    <w:rPr>
      <w:rFonts w:ascii="Consolas" w:hAnsi="Consolas" w:cs="Consolas"/>
      <w:sz w:val="20"/>
      <w:szCs w:val="20"/>
    </w:rPr>
  </w:style>
  <w:style w:type="character" w:styleId="nfasis">
    <w:name w:val="Emphasis"/>
    <w:basedOn w:val="Fuentedeprrafopredeter"/>
    <w:uiPriority w:val="20"/>
    <w:qFormat/>
    <w:rsid w:val="003B74ED"/>
    <w:rPr>
      <w:b/>
      <w:bCs/>
      <w:i w:val="0"/>
      <w:iCs w:val="0"/>
    </w:rPr>
  </w:style>
  <w:style w:type="character" w:customStyle="1" w:styleId="st1">
    <w:name w:val="st1"/>
    <w:basedOn w:val="Fuentedeprrafopredeter"/>
    <w:rsid w:val="003B7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6520"/>
    <w:pPr>
      <w:ind w:left="720"/>
      <w:contextualSpacing/>
    </w:pPr>
  </w:style>
  <w:style w:type="paragraph" w:styleId="Textodeglobo">
    <w:name w:val="Balloon Text"/>
    <w:basedOn w:val="Normal"/>
    <w:link w:val="TextodegloboCar"/>
    <w:uiPriority w:val="99"/>
    <w:semiHidden/>
    <w:unhideWhenUsed/>
    <w:rsid w:val="001C33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395"/>
    <w:rPr>
      <w:rFonts w:ascii="Tahoma" w:hAnsi="Tahoma" w:cs="Tahoma"/>
      <w:sz w:val="16"/>
      <w:szCs w:val="16"/>
    </w:rPr>
  </w:style>
  <w:style w:type="paragraph" w:styleId="HTMLconformatoprevio">
    <w:name w:val="HTML Preformatted"/>
    <w:basedOn w:val="Normal"/>
    <w:link w:val="HTMLconformatoprevioCar"/>
    <w:uiPriority w:val="99"/>
    <w:semiHidden/>
    <w:unhideWhenUsed/>
    <w:rsid w:val="00031DB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031DB7"/>
    <w:rPr>
      <w:rFonts w:ascii="Consolas" w:hAnsi="Consolas" w:cs="Consolas"/>
      <w:sz w:val="20"/>
      <w:szCs w:val="20"/>
    </w:rPr>
  </w:style>
  <w:style w:type="character" w:styleId="nfasis">
    <w:name w:val="Emphasis"/>
    <w:basedOn w:val="Fuentedeprrafopredeter"/>
    <w:uiPriority w:val="20"/>
    <w:qFormat/>
    <w:rsid w:val="003B74ED"/>
    <w:rPr>
      <w:b/>
      <w:bCs/>
      <w:i w:val="0"/>
      <w:iCs w:val="0"/>
    </w:rPr>
  </w:style>
  <w:style w:type="character" w:customStyle="1" w:styleId="st1">
    <w:name w:val="st1"/>
    <w:basedOn w:val="Fuentedeprrafopredeter"/>
    <w:rsid w:val="003B74ED"/>
  </w:style>
</w:styles>
</file>

<file path=word/webSettings.xml><?xml version="1.0" encoding="utf-8"?>
<w:webSettings xmlns:r="http://schemas.openxmlformats.org/officeDocument/2006/relationships" xmlns:w="http://schemas.openxmlformats.org/wordprocessingml/2006/main">
  <w:divs>
    <w:div w:id="35546910">
      <w:bodyDiv w:val="1"/>
      <w:marLeft w:val="0"/>
      <w:marRight w:val="0"/>
      <w:marTop w:val="0"/>
      <w:marBottom w:val="0"/>
      <w:divBdr>
        <w:top w:val="none" w:sz="0" w:space="0" w:color="auto"/>
        <w:left w:val="none" w:sz="0" w:space="0" w:color="auto"/>
        <w:bottom w:val="none" w:sz="0" w:space="0" w:color="auto"/>
        <w:right w:val="none" w:sz="0" w:space="0" w:color="auto"/>
      </w:divBdr>
    </w:div>
    <w:div w:id="160970373">
      <w:bodyDiv w:val="1"/>
      <w:marLeft w:val="0"/>
      <w:marRight w:val="0"/>
      <w:marTop w:val="0"/>
      <w:marBottom w:val="0"/>
      <w:divBdr>
        <w:top w:val="none" w:sz="0" w:space="0" w:color="auto"/>
        <w:left w:val="none" w:sz="0" w:space="0" w:color="auto"/>
        <w:bottom w:val="none" w:sz="0" w:space="0" w:color="auto"/>
        <w:right w:val="none" w:sz="0" w:space="0" w:color="auto"/>
      </w:divBdr>
    </w:div>
    <w:div w:id="392971003">
      <w:bodyDiv w:val="1"/>
      <w:marLeft w:val="0"/>
      <w:marRight w:val="0"/>
      <w:marTop w:val="0"/>
      <w:marBottom w:val="0"/>
      <w:divBdr>
        <w:top w:val="none" w:sz="0" w:space="0" w:color="auto"/>
        <w:left w:val="none" w:sz="0" w:space="0" w:color="auto"/>
        <w:bottom w:val="none" w:sz="0" w:space="0" w:color="auto"/>
        <w:right w:val="none" w:sz="0" w:space="0" w:color="auto"/>
      </w:divBdr>
    </w:div>
    <w:div w:id="401678789">
      <w:bodyDiv w:val="1"/>
      <w:marLeft w:val="0"/>
      <w:marRight w:val="0"/>
      <w:marTop w:val="0"/>
      <w:marBottom w:val="0"/>
      <w:divBdr>
        <w:top w:val="none" w:sz="0" w:space="0" w:color="auto"/>
        <w:left w:val="none" w:sz="0" w:space="0" w:color="auto"/>
        <w:bottom w:val="none" w:sz="0" w:space="0" w:color="auto"/>
        <w:right w:val="none" w:sz="0" w:space="0" w:color="auto"/>
      </w:divBdr>
    </w:div>
    <w:div w:id="406652876">
      <w:bodyDiv w:val="1"/>
      <w:marLeft w:val="0"/>
      <w:marRight w:val="0"/>
      <w:marTop w:val="0"/>
      <w:marBottom w:val="0"/>
      <w:divBdr>
        <w:top w:val="none" w:sz="0" w:space="0" w:color="auto"/>
        <w:left w:val="none" w:sz="0" w:space="0" w:color="auto"/>
        <w:bottom w:val="none" w:sz="0" w:space="0" w:color="auto"/>
        <w:right w:val="none" w:sz="0" w:space="0" w:color="auto"/>
      </w:divBdr>
    </w:div>
    <w:div w:id="477184592">
      <w:bodyDiv w:val="1"/>
      <w:marLeft w:val="0"/>
      <w:marRight w:val="0"/>
      <w:marTop w:val="0"/>
      <w:marBottom w:val="0"/>
      <w:divBdr>
        <w:top w:val="none" w:sz="0" w:space="0" w:color="auto"/>
        <w:left w:val="none" w:sz="0" w:space="0" w:color="auto"/>
        <w:bottom w:val="none" w:sz="0" w:space="0" w:color="auto"/>
        <w:right w:val="none" w:sz="0" w:space="0" w:color="auto"/>
      </w:divBdr>
      <w:divsChild>
        <w:div w:id="1822308673">
          <w:marLeft w:val="0"/>
          <w:marRight w:val="0"/>
          <w:marTop w:val="0"/>
          <w:marBottom w:val="0"/>
          <w:divBdr>
            <w:top w:val="none" w:sz="0" w:space="0" w:color="auto"/>
            <w:left w:val="none" w:sz="0" w:space="0" w:color="auto"/>
            <w:bottom w:val="none" w:sz="0" w:space="0" w:color="auto"/>
            <w:right w:val="none" w:sz="0" w:space="0" w:color="auto"/>
          </w:divBdr>
          <w:divsChild>
            <w:div w:id="1659918718">
              <w:marLeft w:val="0"/>
              <w:marRight w:val="0"/>
              <w:marTop w:val="600"/>
              <w:marBottom w:val="600"/>
              <w:divBdr>
                <w:top w:val="single" w:sz="6" w:space="17" w:color="CECECE"/>
                <w:left w:val="single" w:sz="6" w:space="17" w:color="CECECE"/>
                <w:bottom w:val="single" w:sz="6" w:space="17" w:color="CECECE"/>
                <w:right w:val="single" w:sz="6" w:space="17" w:color="CECECE"/>
              </w:divBdr>
              <w:divsChild>
                <w:div w:id="372460435">
                  <w:marLeft w:val="0"/>
                  <w:marRight w:val="150"/>
                  <w:marTop w:val="0"/>
                  <w:marBottom w:val="0"/>
                  <w:divBdr>
                    <w:top w:val="none" w:sz="0" w:space="0" w:color="auto"/>
                    <w:left w:val="none" w:sz="0" w:space="0" w:color="auto"/>
                    <w:bottom w:val="none" w:sz="0" w:space="0" w:color="auto"/>
                    <w:right w:val="single" w:sz="6" w:space="7" w:color="CDCDCD"/>
                  </w:divBdr>
                  <w:divsChild>
                    <w:div w:id="618604204">
                      <w:marLeft w:val="0"/>
                      <w:marRight w:val="0"/>
                      <w:marTop w:val="0"/>
                      <w:marBottom w:val="0"/>
                      <w:divBdr>
                        <w:top w:val="none" w:sz="0" w:space="0" w:color="auto"/>
                        <w:left w:val="none" w:sz="0" w:space="0" w:color="auto"/>
                        <w:bottom w:val="none" w:sz="0" w:space="0" w:color="auto"/>
                        <w:right w:val="none" w:sz="0" w:space="0" w:color="auto"/>
                      </w:divBdr>
                      <w:divsChild>
                        <w:div w:id="1620646007">
                          <w:marLeft w:val="0"/>
                          <w:marRight w:val="0"/>
                          <w:marTop w:val="0"/>
                          <w:marBottom w:val="0"/>
                          <w:divBdr>
                            <w:top w:val="none" w:sz="0" w:space="0" w:color="auto"/>
                            <w:left w:val="none" w:sz="0" w:space="0" w:color="auto"/>
                            <w:bottom w:val="none" w:sz="0" w:space="0" w:color="auto"/>
                            <w:right w:val="none" w:sz="0" w:space="0" w:color="auto"/>
                          </w:divBdr>
                          <w:divsChild>
                            <w:div w:id="1035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9495">
      <w:bodyDiv w:val="1"/>
      <w:marLeft w:val="0"/>
      <w:marRight w:val="0"/>
      <w:marTop w:val="0"/>
      <w:marBottom w:val="0"/>
      <w:divBdr>
        <w:top w:val="none" w:sz="0" w:space="0" w:color="auto"/>
        <w:left w:val="none" w:sz="0" w:space="0" w:color="auto"/>
        <w:bottom w:val="none" w:sz="0" w:space="0" w:color="auto"/>
        <w:right w:val="none" w:sz="0" w:space="0" w:color="auto"/>
      </w:divBdr>
      <w:divsChild>
        <w:div w:id="1852985508">
          <w:marLeft w:val="0"/>
          <w:marRight w:val="0"/>
          <w:marTop w:val="0"/>
          <w:marBottom w:val="0"/>
          <w:divBdr>
            <w:top w:val="none" w:sz="0" w:space="0" w:color="auto"/>
            <w:left w:val="none" w:sz="0" w:space="0" w:color="auto"/>
            <w:bottom w:val="none" w:sz="0" w:space="0" w:color="auto"/>
            <w:right w:val="none" w:sz="0" w:space="0" w:color="auto"/>
          </w:divBdr>
          <w:divsChild>
            <w:div w:id="1473982183">
              <w:marLeft w:val="0"/>
              <w:marRight w:val="0"/>
              <w:marTop w:val="0"/>
              <w:marBottom w:val="0"/>
              <w:divBdr>
                <w:top w:val="none" w:sz="0" w:space="0" w:color="auto"/>
                <w:left w:val="none" w:sz="0" w:space="0" w:color="auto"/>
                <w:bottom w:val="none" w:sz="0" w:space="0" w:color="auto"/>
                <w:right w:val="none" w:sz="0" w:space="0" w:color="auto"/>
              </w:divBdr>
              <w:divsChild>
                <w:div w:id="1697468053">
                  <w:marLeft w:val="0"/>
                  <w:marRight w:val="0"/>
                  <w:marTop w:val="0"/>
                  <w:marBottom w:val="0"/>
                  <w:divBdr>
                    <w:top w:val="none" w:sz="0" w:space="0" w:color="auto"/>
                    <w:left w:val="none" w:sz="0" w:space="0" w:color="auto"/>
                    <w:bottom w:val="none" w:sz="0" w:space="0" w:color="auto"/>
                    <w:right w:val="none" w:sz="0" w:space="0" w:color="auto"/>
                  </w:divBdr>
                  <w:divsChild>
                    <w:div w:id="579104028">
                      <w:marLeft w:val="0"/>
                      <w:marRight w:val="0"/>
                      <w:marTop w:val="0"/>
                      <w:marBottom w:val="0"/>
                      <w:divBdr>
                        <w:top w:val="none" w:sz="0" w:space="0" w:color="auto"/>
                        <w:left w:val="none" w:sz="0" w:space="0" w:color="auto"/>
                        <w:bottom w:val="none" w:sz="0" w:space="0" w:color="auto"/>
                        <w:right w:val="none" w:sz="0" w:space="0" w:color="auto"/>
                      </w:divBdr>
                      <w:divsChild>
                        <w:div w:id="687292651">
                          <w:marLeft w:val="0"/>
                          <w:marRight w:val="0"/>
                          <w:marTop w:val="45"/>
                          <w:marBottom w:val="0"/>
                          <w:divBdr>
                            <w:top w:val="none" w:sz="0" w:space="0" w:color="auto"/>
                            <w:left w:val="none" w:sz="0" w:space="0" w:color="auto"/>
                            <w:bottom w:val="none" w:sz="0" w:space="0" w:color="auto"/>
                            <w:right w:val="none" w:sz="0" w:space="0" w:color="auto"/>
                          </w:divBdr>
                          <w:divsChild>
                            <w:div w:id="356350735">
                              <w:marLeft w:val="0"/>
                              <w:marRight w:val="0"/>
                              <w:marTop w:val="0"/>
                              <w:marBottom w:val="0"/>
                              <w:divBdr>
                                <w:top w:val="none" w:sz="0" w:space="0" w:color="auto"/>
                                <w:left w:val="none" w:sz="0" w:space="0" w:color="auto"/>
                                <w:bottom w:val="none" w:sz="0" w:space="0" w:color="auto"/>
                                <w:right w:val="none" w:sz="0" w:space="0" w:color="auto"/>
                              </w:divBdr>
                              <w:divsChild>
                                <w:div w:id="1784641979">
                                  <w:marLeft w:val="2070"/>
                                  <w:marRight w:val="3810"/>
                                  <w:marTop w:val="0"/>
                                  <w:marBottom w:val="0"/>
                                  <w:divBdr>
                                    <w:top w:val="none" w:sz="0" w:space="0" w:color="auto"/>
                                    <w:left w:val="none" w:sz="0" w:space="0" w:color="auto"/>
                                    <w:bottom w:val="none" w:sz="0" w:space="0" w:color="auto"/>
                                    <w:right w:val="none" w:sz="0" w:space="0" w:color="auto"/>
                                  </w:divBdr>
                                  <w:divsChild>
                                    <w:div w:id="1933856172">
                                      <w:marLeft w:val="0"/>
                                      <w:marRight w:val="0"/>
                                      <w:marTop w:val="0"/>
                                      <w:marBottom w:val="0"/>
                                      <w:divBdr>
                                        <w:top w:val="none" w:sz="0" w:space="0" w:color="auto"/>
                                        <w:left w:val="none" w:sz="0" w:space="0" w:color="auto"/>
                                        <w:bottom w:val="none" w:sz="0" w:space="0" w:color="auto"/>
                                        <w:right w:val="none" w:sz="0" w:space="0" w:color="auto"/>
                                      </w:divBdr>
                                      <w:divsChild>
                                        <w:div w:id="1957905259">
                                          <w:marLeft w:val="0"/>
                                          <w:marRight w:val="0"/>
                                          <w:marTop w:val="0"/>
                                          <w:marBottom w:val="0"/>
                                          <w:divBdr>
                                            <w:top w:val="none" w:sz="0" w:space="0" w:color="auto"/>
                                            <w:left w:val="none" w:sz="0" w:space="0" w:color="auto"/>
                                            <w:bottom w:val="none" w:sz="0" w:space="0" w:color="auto"/>
                                            <w:right w:val="none" w:sz="0" w:space="0" w:color="auto"/>
                                          </w:divBdr>
                                          <w:divsChild>
                                            <w:div w:id="300965534">
                                              <w:marLeft w:val="0"/>
                                              <w:marRight w:val="0"/>
                                              <w:marTop w:val="0"/>
                                              <w:marBottom w:val="0"/>
                                              <w:divBdr>
                                                <w:top w:val="none" w:sz="0" w:space="0" w:color="auto"/>
                                                <w:left w:val="none" w:sz="0" w:space="0" w:color="auto"/>
                                                <w:bottom w:val="none" w:sz="0" w:space="0" w:color="auto"/>
                                                <w:right w:val="none" w:sz="0" w:space="0" w:color="auto"/>
                                              </w:divBdr>
                                              <w:divsChild>
                                                <w:div w:id="982737650">
                                                  <w:marLeft w:val="0"/>
                                                  <w:marRight w:val="0"/>
                                                  <w:marTop w:val="0"/>
                                                  <w:marBottom w:val="0"/>
                                                  <w:divBdr>
                                                    <w:top w:val="none" w:sz="0" w:space="0" w:color="auto"/>
                                                    <w:left w:val="none" w:sz="0" w:space="0" w:color="auto"/>
                                                    <w:bottom w:val="none" w:sz="0" w:space="0" w:color="auto"/>
                                                    <w:right w:val="none" w:sz="0" w:space="0" w:color="auto"/>
                                                  </w:divBdr>
                                                  <w:divsChild>
                                                    <w:div w:id="561259494">
                                                      <w:marLeft w:val="0"/>
                                                      <w:marRight w:val="0"/>
                                                      <w:marTop w:val="0"/>
                                                      <w:marBottom w:val="0"/>
                                                      <w:divBdr>
                                                        <w:top w:val="none" w:sz="0" w:space="0" w:color="auto"/>
                                                        <w:left w:val="none" w:sz="0" w:space="0" w:color="auto"/>
                                                        <w:bottom w:val="none" w:sz="0" w:space="0" w:color="auto"/>
                                                        <w:right w:val="none" w:sz="0" w:space="0" w:color="auto"/>
                                                      </w:divBdr>
                                                      <w:divsChild>
                                                        <w:div w:id="1451436586">
                                                          <w:marLeft w:val="0"/>
                                                          <w:marRight w:val="0"/>
                                                          <w:marTop w:val="0"/>
                                                          <w:marBottom w:val="0"/>
                                                          <w:divBdr>
                                                            <w:top w:val="none" w:sz="0" w:space="0" w:color="auto"/>
                                                            <w:left w:val="none" w:sz="0" w:space="0" w:color="auto"/>
                                                            <w:bottom w:val="none" w:sz="0" w:space="0" w:color="auto"/>
                                                            <w:right w:val="none" w:sz="0" w:space="0" w:color="auto"/>
                                                          </w:divBdr>
                                                          <w:divsChild>
                                                            <w:div w:id="1828086359">
                                                              <w:marLeft w:val="0"/>
                                                              <w:marRight w:val="0"/>
                                                              <w:marTop w:val="0"/>
                                                              <w:marBottom w:val="0"/>
                                                              <w:divBdr>
                                                                <w:top w:val="none" w:sz="0" w:space="0" w:color="auto"/>
                                                                <w:left w:val="none" w:sz="0" w:space="0" w:color="auto"/>
                                                                <w:bottom w:val="none" w:sz="0" w:space="0" w:color="auto"/>
                                                                <w:right w:val="none" w:sz="0" w:space="0" w:color="auto"/>
                                                              </w:divBdr>
                                                              <w:divsChild>
                                                                <w:div w:id="1248618186">
                                                                  <w:marLeft w:val="0"/>
                                                                  <w:marRight w:val="0"/>
                                                                  <w:marTop w:val="0"/>
                                                                  <w:marBottom w:val="0"/>
                                                                  <w:divBdr>
                                                                    <w:top w:val="none" w:sz="0" w:space="0" w:color="auto"/>
                                                                    <w:left w:val="none" w:sz="0" w:space="0" w:color="auto"/>
                                                                    <w:bottom w:val="none" w:sz="0" w:space="0" w:color="auto"/>
                                                                    <w:right w:val="none" w:sz="0" w:space="0" w:color="auto"/>
                                                                  </w:divBdr>
                                                                  <w:divsChild>
                                                                    <w:div w:id="1507865502">
                                                                      <w:marLeft w:val="0"/>
                                                                      <w:marRight w:val="0"/>
                                                                      <w:marTop w:val="0"/>
                                                                      <w:marBottom w:val="0"/>
                                                                      <w:divBdr>
                                                                        <w:top w:val="none" w:sz="0" w:space="0" w:color="auto"/>
                                                                        <w:left w:val="none" w:sz="0" w:space="0" w:color="auto"/>
                                                                        <w:bottom w:val="none" w:sz="0" w:space="0" w:color="auto"/>
                                                                        <w:right w:val="none" w:sz="0" w:space="0" w:color="auto"/>
                                                                      </w:divBdr>
                                                                      <w:divsChild>
                                                                        <w:div w:id="2142072702">
                                                                          <w:marLeft w:val="0"/>
                                                                          <w:marRight w:val="0"/>
                                                                          <w:marTop w:val="0"/>
                                                                          <w:marBottom w:val="0"/>
                                                                          <w:divBdr>
                                                                            <w:top w:val="none" w:sz="0" w:space="0" w:color="auto"/>
                                                                            <w:left w:val="none" w:sz="0" w:space="0" w:color="auto"/>
                                                                            <w:bottom w:val="none" w:sz="0" w:space="0" w:color="auto"/>
                                                                            <w:right w:val="none" w:sz="0" w:space="0" w:color="auto"/>
                                                                          </w:divBdr>
                                                                          <w:divsChild>
                                                                            <w:div w:id="425543318">
                                                                              <w:marLeft w:val="0"/>
                                                                              <w:marRight w:val="0"/>
                                                                              <w:marTop w:val="0"/>
                                                                              <w:marBottom w:val="0"/>
                                                                              <w:divBdr>
                                                                                <w:top w:val="none" w:sz="0" w:space="0" w:color="auto"/>
                                                                                <w:left w:val="none" w:sz="0" w:space="0" w:color="auto"/>
                                                                                <w:bottom w:val="none" w:sz="0" w:space="0" w:color="auto"/>
                                                                                <w:right w:val="none" w:sz="0" w:space="0" w:color="auto"/>
                                                                              </w:divBdr>
                                                                              <w:divsChild>
                                                                                <w:div w:id="15970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37628">
      <w:bodyDiv w:val="1"/>
      <w:marLeft w:val="0"/>
      <w:marRight w:val="0"/>
      <w:marTop w:val="0"/>
      <w:marBottom w:val="0"/>
      <w:divBdr>
        <w:top w:val="none" w:sz="0" w:space="0" w:color="auto"/>
        <w:left w:val="none" w:sz="0" w:space="0" w:color="auto"/>
        <w:bottom w:val="none" w:sz="0" w:space="0" w:color="auto"/>
        <w:right w:val="none" w:sz="0" w:space="0" w:color="auto"/>
      </w:divBdr>
      <w:divsChild>
        <w:div w:id="1181093227">
          <w:marLeft w:val="0"/>
          <w:marRight w:val="0"/>
          <w:marTop w:val="0"/>
          <w:marBottom w:val="0"/>
          <w:divBdr>
            <w:top w:val="none" w:sz="0" w:space="0" w:color="auto"/>
            <w:left w:val="none" w:sz="0" w:space="0" w:color="auto"/>
            <w:bottom w:val="none" w:sz="0" w:space="0" w:color="auto"/>
            <w:right w:val="none" w:sz="0" w:space="0" w:color="auto"/>
          </w:divBdr>
          <w:divsChild>
            <w:div w:id="1616714032">
              <w:marLeft w:val="0"/>
              <w:marRight w:val="0"/>
              <w:marTop w:val="0"/>
              <w:marBottom w:val="0"/>
              <w:divBdr>
                <w:top w:val="none" w:sz="0" w:space="0" w:color="auto"/>
                <w:left w:val="none" w:sz="0" w:space="0" w:color="auto"/>
                <w:bottom w:val="none" w:sz="0" w:space="0" w:color="auto"/>
                <w:right w:val="none" w:sz="0" w:space="0" w:color="auto"/>
              </w:divBdr>
              <w:divsChild>
                <w:div w:id="603458460">
                  <w:marLeft w:val="0"/>
                  <w:marRight w:val="0"/>
                  <w:marTop w:val="0"/>
                  <w:marBottom w:val="0"/>
                  <w:divBdr>
                    <w:top w:val="none" w:sz="0" w:space="0" w:color="auto"/>
                    <w:left w:val="none" w:sz="0" w:space="0" w:color="auto"/>
                    <w:bottom w:val="none" w:sz="0" w:space="0" w:color="auto"/>
                    <w:right w:val="none" w:sz="0" w:space="0" w:color="auto"/>
                  </w:divBdr>
                  <w:divsChild>
                    <w:div w:id="2071922469">
                      <w:marLeft w:val="0"/>
                      <w:marRight w:val="0"/>
                      <w:marTop w:val="0"/>
                      <w:marBottom w:val="0"/>
                      <w:divBdr>
                        <w:top w:val="none" w:sz="0" w:space="0" w:color="auto"/>
                        <w:left w:val="none" w:sz="0" w:space="0" w:color="auto"/>
                        <w:bottom w:val="none" w:sz="0" w:space="0" w:color="auto"/>
                        <w:right w:val="none" w:sz="0" w:space="0" w:color="auto"/>
                      </w:divBdr>
                      <w:divsChild>
                        <w:div w:id="9260571">
                          <w:marLeft w:val="0"/>
                          <w:marRight w:val="0"/>
                          <w:marTop w:val="45"/>
                          <w:marBottom w:val="0"/>
                          <w:divBdr>
                            <w:top w:val="none" w:sz="0" w:space="0" w:color="auto"/>
                            <w:left w:val="none" w:sz="0" w:space="0" w:color="auto"/>
                            <w:bottom w:val="none" w:sz="0" w:space="0" w:color="auto"/>
                            <w:right w:val="none" w:sz="0" w:space="0" w:color="auto"/>
                          </w:divBdr>
                          <w:divsChild>
                            <w:div w:id="295256649">
                              <w:marLeft w:val="0"/>
                              <w:marRight w:val="0"/>
                              <w:marTop w:val="0"/>
                              <w:marBottom w:val="0"/>
                              <w:divBdr>
                                <w:top w:val="none" w:sz="0" w:space="0" w:color="auto"/>
                                <w:left w:val="none" w:sz="0" w:space="0" w:color="auto"/>
                                <w:bottom w:val="none" w:sz="0" w:space="0" w:color="auto"/>
                                <w:right w:val="none" w:sz="0" w:space="0" w:color="auto"/>
                              </w:divBdr>
                              <w:divsChild>
                                <w:div w:id="1879051819">
                                  <w:marLeft w:val="2070"/>
                                  <w:marRight w:val="3810"/>
                                  <w:marTop w:val="0"/>
                                  <w:marBottom w:val="0"/>
                                  <w:divBdr>
                                    <w:top w:val="none" w:sz="0" w:space="0" w:color="auto"/>
                                    <w:left w:val="none" w:sz="0" w:space="0" w:color="auto"/>
                                    <w:bottom w:val="none" w:sz="0" w:space="0" w:color="auto"/>
                                    <w:right w:val="none" w:sz="0" w:space="0" w:color="auto"/>
                                  </w:divBdr>
                                  <w:divsChild>
                                    <w:div w:id="1056927785">
                                      <w:marLeft w:val="0"/>
                                      <w:marRight w:val="0"/>
                                      <w:marTop w:val="0"/>
                                      <w:marBottom w:val="0"/>
                                      <w:divBdr>
                                        <w:top w:val="none" w:sz="0" w:space="0" w:color="auto"/>
                                        <w:left w:val="none" w:sz="0" w:space="0" w:color="auto"/>
                                        <w:bottom w:val="none" w:sz="0" w:space="0" w:color="auto"/>
                                        <w:right w:val="none" w:sz="0" w:space="0" w:color="auto"/>
                                      </w:divBdr>
                                      <w:divsChild>
                                        <w:div w:id="1672678656">
                                          <w:marLeft w:val="0"/>
                                          <w:marRight w:val="0"/>
                                          <w:marTop w:val="0"/>
                                          <w:marBottom w:val="0"/>
                                          <w:divBdr>
                                            <w:top w:val="none" w:sz="0" w:space="0" w:color="auto"/>
                                            <w:left w:val="none" w:sz="0" w:space="0" w:color="auto"/>
                                            <w:bottom w:val="none" w:sz="0" w:space="0" w:color="auto"/>
                                            <w:right w:val="none" w:sz="0" w:space="0" w:color="auto"/>
                                          </w:divBdr>
                                          <w:divsChild>
                                            <w:div w:id="1307128972">
                                              <w:marLeft w:val="0"/>
                                              <w:marRight w:val="0"/>
                                              <w:marTop w:val="0"/>
                                              <w:marBottom w:val="0"/>
                                              <w:divBdr>
                                                <w:top w:val="none" w:sz="0" w:space="0" w:color="auto"/>
                                                <w:left w:val="none" w:sz="0" w:space="0" w:color="auto"/>
                                                <w:bottom w:val="none" w:sz="0" w:space="0" w:color="auto"/>
                                                <w:right w:val="none" w:sz="0" w:space="0" w:color="auto"/>
                                              </w:divBdr>
                                              <w:divsChild>
                                                <w:div w:id="897982405">
                                                  <w:marLeft w:val="0"/>
                                                  <w:marRight w:val="0"/>
                                                  <w:marTop w:val="0"/>
                                                  <w:marBottom w:val="0"/>
                                                  <w:divBdr>
                                                    <w:top w:val="none" w:sz="0" w:space="0" w:color="auto"/>
                                                    <w:left w:val="none" w:sz="0" w:space="0" w:color="auto"/>
                                                    <w:bottom w:val="none" w:sz="0" w:space="0" w:color="auto"/>
                                                    <w:right w:val="none" w:sz="0" w:space="0" w:color="auto"/>
                                                  </w:divBdr>
                                                  <w:divsChild>
                                                    <w:div w:id="857083513">
                                                      <w:marLeft w:val="0"/>
                                                      <w:marRight w:val="0"/>
                                                      <w:marTop w:val="0"/>
                                                      <w:marBottom w:val="0"/>
                                                      <w:divBdr>
                                                        <w:top w:val="none" w:sz="0" w:space="0" w:color="auto"/>
                                                        <w:left w:val="none" w:sz="0" w:space="0" w:color="auto"/>
                                                        <w:bottom w:val="none" w:sz="0" w:space="0" w:color="auto"/>
                                                        <w:right w:val="none" w:sz="0" w:space="0" w:color="auto"/>
                                                      </w:divBdr>
                                                      <w:divsChild>
                                                        <w:div w:id="1000500943">
                                                          <w:marLeft w:val="0"/>
                                                          <w:marRight w:val="0"/>
                                                          <w:marTop w:val="0"/>
                                                          <w:marBottom w:val="0"/>
                                                          <w:divBdr>
                                                            <w:top w:val="none" w:sz="0" w:space="0" w:color="auto"/>
                                                            <w:left w:val="none" w:sz="0" w:space="0" w:color="auto"/>
                                                            <w:bottom w:val="none" w:sz="0" w:space="0" w:color="auto"/>
                                                            <w:right w:val="none" w:sz="0" w:space="0" w:color="auto"/>
                                                          </w:divBdr>
                                                          <w:divsChild>
                                                            <w:div w:id="222179039">
                                                              <w:marLeft w:val="0"/>
                                                              <w:marRight w:val="0"/>
                                                              <w:marTop w:val="0"/>
                                                              <w:marBottom w:val="0"/>
                                                              <w:divBdr>
                                                                <w:top w:val="none" w:sz="0" w:space="0" w:color="auto"/>
                                                                <w:left w:val="none" w:sz="0" w:space="0" w:color="auto"/>
                                                                <w:bottom w:val="none" w:sz="0" w:space="0" w:color="auto"/>
                                                                <w:right w:val="none" w:sz="0" w:space="0" w:color="auto"/>
                                                              </w:divBdr>
                                                              <w:divsChild>
                                                                <w:div w:id="1776515835">
                                                                  <w:marLeft w:val="0"/>
                                                                  <w:marRight w:val="0"/>
                                                                  <w:marTop w:val="0"/>
                                                                  <w:marBottom w:val="0"/>
                                                                  <w:divBdr>
                                                                    <w:top w:val="none" w:sz="0" w:space="0" w:color="auto"/>
                                                                    <w:left w:val="none" w:sz="0" w:space="0" w:color="auto"/>
                                                                    <w:bottom w:val="none" w:sz="0" w:space="0" w:color="auto"/>
                                                                    <w:right w:val="none" w:sz="0" w:space="0" w:color="auto"/>
                                                                  </w:divBdr>
                                                                  <w:divsChild>
                                                                    <w:div w:id="326205045">
                                                                      <w:marLeft w:val="0"/>
                                                                      <w:marRight w:val="0"/>
                                                                      <w:marTop w:val="0"/>
                                                                      <w:marBottom w:val="0"/>
                                                                      <w:divBdr>
                                                                        <w:top w:val="none" w:sz="0" w:space="0" w:color="auto"/>
                                                                        <w:left w:val="none" w:sz="0" w:space="0" w:color="auto"/>
                                                                        <w:bottom w:val="none" w:sz="0" w:space="0" w:color="auto"/>
                                                                        <w:right w:val="none" w:sz="0" w:space="0" w:color="auto"/>
                                                                      </w:divBdr>
                                                                      <w:divsChild>
                                                                        <w:div w:id="634945482">
                                                                          <w:marLeft w:val="0"/>
                                                                          <w:marRight w:val="0"/>
                                                                          <w:marTop w:val="0"/>
                                                                          <w:marBottom w:val="0"/>
                                                                          <w:divBdr>
                                                                            <w:top w:val="none" w:sz="0" w:space="0" w:color="auto"/>
                                                                            <w:left w:val="none" w:sz="0" w:space="0" w:color="auto"/>
                                                                            <w:bottom w:val="none" w:sz="0" w:space="0" w:color="auto"/>
                                                                            <w:right w:val="none" w:sz="0" w:space="0" w:color="auto"/>
                                                                          </w:divBdr>
                                                                          <w:divsChild>
                                                                            <w:div w:id="1764951278">
                                                                              <w:marLeft w:val="0"/>
                                                                              <w:marRight w:val="0"/>
                                                                              <w:marTop w:val="0"/>
                                                                              <w:marBottom w:val="0"/>
                                                                              <w:divBdr>
                                                                                <w:top w:val="none" w:sz="0" w:space="0" w:color="auto"/>
                                                                                <w:left w:val="none" w:sz="0" w:space="0" w:color="auto"/>
                                                                                <w:bottom w:val="none" w:sz="0" w:space="0" w:color="auto"/>
                                                                                <w:right w:val="none" w:sz="0" w:space="0" w:color="auto"/>
                                                                              </w:divBdr>
                                                                              <w:divsChild>
                                                                                <w:div w:id="16517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492961">
      <w:bodyDiv w:val="1"/>
      <w:marLeft w:val="0"/>
      <w:marRight w:val="0"/>
      <w:marTop w:val="0"/>
      <w:marBottom w:val="0"/>
      <w:divBdr>
        <w:top w:val="none" w:sz="0" w:space="0" w:color="auto"/>
        <w:left w:val="none" w:sz="0" w:space="0" w:color="auto"/>
        <w:bottom w:val="none" w:sz="0" w:space="0" w:color="auto"/>
        <w:right w:val="none" w:sz="0" w:space="0" w:color="auto"/>
      </w:divBdr>
      <w:divsChild>
        <w:div w:id="1552498781">
          <w:marLeft w:val="0"/>
          <w:marRight w:val="0"/>
          <w:marTop w:val="0"/>
          <w:marBottom w:val="0"/>
          <w:divBdr>
            <w:top w:val="none" w:sz="0" w:space="0" w:color="auto"/>
            <w:left w:val="none" w:sz="0" w:space="0" w:color="auto"/>
            <w:bottom w:val="none" w:sz="0" w:space="0" w:color="auto"/>
            <w:right w:val="none" w:sz="0" w:space="0" w:color="auto"/>
          </w:divBdr>
          <w:divsChild>
            <w:div w:id="397365786">
              <w:marLeft w:val="0"/>
              <w:marRight w:val="0"/>
              <w:marTop w:val="0"/>
              <w:marBottom w:val="0"/>
              <w:divBdr>
                <w:top w:val="none" w:sz="0" w:space="0" w:color="auto"/>
                <w:left w:val="none" w:sz="0" w:space="0" w:color="auto"/>
                <w:bottom w:val="none" w:sz="0" w:space="0" w:color="auto"/>
                <w:right w:val="none" w:sz="0" w:space="0" w:color="auto"/>
              </w:divBdr>
              <w:divsChild>
                <w:div w:id="407651820">
                  <w:marLeft w:val="0"/>
                  <w:marRight w:val="0"/>
                  <w:marTop w:val="0"/>
                  <w:marBottom w:val="0"/>
                  <w:divBdr>
                    <w:top w:val="none" w:sz="0" w:space="0" w:color="auto"/>
                    <w:left w:val="none" w:sz="0" w:space="0" w:color="auto"/>
                    <w:bottom w:val="none" w:sz="0" w:space="0" w:color="auto"/>
                    <w:right w:val="none" w:sz="0" w:space="0" w:color="auto"/>
                  </w:divBdr>
                  <w:divsChild>
                    <w:div w:id="1264729570">
                      <w:marLeft w:val="0"/>
                      <w:marRight w:val="0"/>
                      <w:marTop w:val="0"/>
                      <w:marBottom w:val="0"/>
                      <w:divBdr>
                        <w:top w:val="none" w:sz="0" w:space="0" w:color="auto"/>
                        <w:left w:val="none" w:sz="0" w:space="0" w:color="auto"/>
                        <w:bottom w:val="none" w:sz="0" w:space="0" w:color="auto"/>
                        <w:right w:val="none" w:sz="0" w:space="0" w:color="auto"/>
                      </w:divBdr>
                      <w:divsChild>
                        <w:div w:id="1789351510">
                          <w:marLeft w:val="0"/>
                          <w:marRight w:val="0"/>
                          <w:marTop w:val="45"/>
                          <w:marBottom w:val="0"/>
                          <w:divBdr>
                            <w:top w:val="none" w:sz="0" w:space="0" w:color="auto"/>
                            <w:left w:val="none" w:sz="0" w:space="0" w:color="auto"/>
                            <w:bottom w:val="none" w:sz="0" w:space="0" w:color="auto"/>
                            <w:right w:val="none" w:sz="0" w:space="0" w:color="auto"/>
                          </w:divBdr>
                          <w:divsChild>
                            <w:div w:id="112865646">
                              <w:marLeft w:val="0"/>
                              <w:marRight w:val="0"/>
                              <w:marTop w:val="0"/>
                              <w:marBottom w:val="0"/>
                              <w:divBdr>
                                <w:top w:val="none" w:sz="0" w:space="0" w:color="auto"/>
                                <w:left w:val="none" w:sz="0" w:space="0" w:color="auto"/>
                                <w:bottom w:val="none" w:sz="0" w:space="0" w:color="auto"/>
                                <w:right w:val="none" w:sz="0" w:space="0" w:color="auto"/>
                              </w:divBdr>
                              <w:divsChild>
                                <w:div w:id="2074428264">
                                  <w:marLeft w:val="2070"/>
                                  <w:marRight w:val="3810"/>
                                  <w:marTop w:val="0"/>
                                  <w:marBottom w:val="0"/>
                                  <w:divBdr>
                                    <w:top w:val="none" w:sz="0" w:space="0" w:color="auto"/>
                                    <w:left w:val="none" w:sz="0" w:space="0" w:color="auto"/>
                                    <w:bottom w:val="none" w:sz="0" w:space="0" w:color="auto"/>
                                    <w:right w:val="none" w:sz="0" w:space="0" w:color="auto"/>
                                  </w:divBdr>
                                  <w:divsChild>
                                    <w:div w:id="280453347">
                                      <w:marLeft w:val="0"/>
                                      <w:marRight w:val="0"/>
                                      <w:marTop w:val="0"/>
                                      <w:marBottom w:val="0"/>
                                      <w:divBdr>
                                        <w:top w:val="none" w:sz="0" w:space="0" w:color="auto"/>
                                        <w:left w:val="none" w:sz="0" w:space="0" w:color="auto"/>
                                        <w:bottom w:val="none" w:sz="0" w:space="0" w:color="auto"/>
                                        <w:right w:val="none" w:sz="0" w:space="0" w:color="auto"/>
                                      </w:divBdr>
                                      <w:divsChild>
                                        <w:div w:id="1033118529">
                                          <w:marLeft w:val="0"/>
                                          <w:marRight w:val="0"/>
                                          <w:marTop w:val="0"/>
                                          <w:marBottom w:val="0"/>
                                          <w:divBdr>
                                            <w:top w:val="none" w:sz="0" w:space="0" w:color="auto"/>
                                            <w:left w:val="none" w:sz="0" w:space="0" w:color="auto"/>
                                            <w:bottom w:val="none" w:sz="0" w:space="0" w:color="auto"/>
                                            <w:right w:val="none" w:sz="0" w:space="0" w:color="auto"/>
                                          </w:divBdr>
                                          <w:divsChild>
                                            <w:div w:id="765349294">
                                              <w:marLeft w:val="0"/>
                                              <w:marRight w:val="0"/>
                                              <w:marTop w:val="0"/>
                                              <w:marBottom w:val="0"/>
                                              <w:divBdr>
                                                <w:top w:val="none" w:sz="0" w:space="0" w:color="auto"/>
                                                <w:left w:val="none" w:sz="0" w:space="0" w:color="auto"/>
                                                <w:bottom w:val="none" w:sz="0" w:space="0" w:color="auto"/>
                                                <w:right w:val="none" w:sz="0" w:space="0" w:color="auto"/>
                                              </w:divBdr>
                                              <w:divsChild>
                                                <w:div w:id="2041783843">
                                                  <w:marLeft w:val="0"/>
                                                  <w:marRight w:val="0"/>
                                                  <w:marTop w:val="0"/>
                                                  <w:marBottom w:val="0"/>
                                                  <w:divBdr>
                                                    <w:top w:val="none" w:sz="0" w:space="0" w:color="auto"/>
                                                    <w:left w:val="none" w:sz="0" w:space="0" w:color="auto"/>
                                                    <w:bottom w:val="none" w:sz="0" w:space="0" w:color="auto"/>
                                                    <w:right w:val="none" w:sz="0" w:space="0" w:color="auto"/>
                                                  </w:divBdr>
                                                  <w:divsChild>
                                                    <w:div w:id="2126119702">
                                                      <w:marLeft w:val="0"/>
                                                      <w:marRight w:val="0"/>
                                                      <w:marTop w:val="0"/>
                                                      <w:marBottom w:val="0"/>
                                                      <w:divBdr>
                                                        <w:top w:val="none" w:sz="0" w:space="0" w:color="auto"/>
                                                        <w:left w:val="none" w:sz="0" w:space="0" w:color="auto"/>
                                                        <w:bottom w:val="none" w:sz="0" w:space="0" w:color="auto"/>
                                                        <w:right w:val="none" w:sz="0" w:space="0" w:color="auto"/>
                                                      </w:divBdr>
                                                      <w:divsChild>
                                                        <w:div w:id="204413437">
                                                          <w:marLeft w:val="0"/>
                                                          <w:marRight w:val="0"/>
                                                          <w:marTop w:val="0"/>
                                                          <w:marBottom w:val="0"/>
                                                          <w:divBdr>
                                                            <w:top w:val="none" w:sz="0" w:space="0" w:color="auto"/>
                                                            <w:left w:val="none" w:sz="0" w:space="0" w:color="auto"/>
                                                            <w:bottom w:val="none" w:sz="0" w:space="0" w:color="auto"/>
                                                            <w:right w:val="none" w:sz="0" w:space="0" w:color="auto"/>
                                                          </w:divBdr>
                                                          <w:divsChild>
                                                            <w:div w:id="716587183">
                                                              <w:marLeft w:val="0"/>
                                                              <w:marRight w:val="0"/>
                                                              <w:marTop w:val="0"/>
                                                              <w:marBottom w:val="0"/>
                                                              <w:divBdr>
                                                                <w:top w:val="none" w:sz="0" w:space="0" w:color="auto"/>
                                                                <w:left w:val="none" w:sz="0" w:space="0" w:color="auto"/>
                                                                <w:bottom w:val="none" w:sz="0" w:space="0" w:color="auto"/>
                                                                <w:right w:val="none" w:sz="0" w:space="0" w:color="auto"/>
                                                              </w:divBdr>
                                                              <w:divsChild>
                                                                <w:div w:id="315571722">
                                                                  <w:marLeft w:val="0"/>
                                                                  <w:marRight w:val="0"/>
                                                                  <w:marTop w:val="0"/>
                                                                  <w:marBottom w:val="0"/>
                                                                  <w:divBdr>
                                                                    <w:top w:val="none" w:sz="0" w:space="0" w:color="auto"/>
                                                                    <w:left w:val="none" w:sz="0" w:space="0" w:color="auto"/>
                                                                    <w:bottom w:val="none" w:sz="0" w:space="0" w:color="auto"/>
                                                                    <w:right w:val="none" w:sz="0" w:space="0" w:color="auto"/>
                                                                  </w:divBdr>
                                                                  <w:divsChild>
                                                                    <w:div w:id="473135436">
                                                                      <w:marLeft w:val="0"/>
                                                                      <w:marRight w:val="0"/>
                                                                      <w:marTop w:val="0"/>
                                                                      <w:marBottom w:val="0"/>
                                                                      <w:divBdr>
                                                                        <w:top w:val="none" w:sz="0" w:space="0" w:color="auto"/>
                                                                        <w:left w:val="none" w:sz="0" w:space="0" w:color="auto"/>
                                                                        <w:bottom w:val="none" w:sz="0" w:space="0" w:color="auto"/>
                                                                        <w:right w:val="none" w:sz="0" w:space="0" w:color="auto"/>
                                                                      </w:divBdr>
                                                                      <w:divsChild>
                                                                        <w:div w:id="1758557226">
                                                                          <w:marLeft w:val="0"/>
                                                                          <w:marRight w:val="0"/>
                                                                          <w:marTop w:val="0"/>
                                                                          <w:marBottom w:val="0"/>
                                                                          <w:divBdr>
                                                                            <w:top w:val="none" w:sz="0" w:space="0" w:color="auto"/>
                                                                            <w:left w:val="none" w:sz="0" w:space="0" w:color="auto"/>
                                                                            <w:bottom w:val="none" w:sz="0" w:space="0" w:color="auto"/>
                                                                            <w:right w:val="none" w:sz="0" w:space="0" w:color="auto"/>
                                                                          </w:divBdr>
                                                                          <w:divsChild>
                                                                            <w:div w:id="526800548">
                                                                              <w:marLeft w:val="0"/>
                                                                              <w:marRight w:val="0"/>
                                                                              <w:marTop w:val="0"/>
                                                                              <w:marBottom w:val="0"/>
                                                                              <w:divBdr>
                                                                                <w:top w:val="none" w:sz="0" w:space="0" w:color="auto"/>
                                                                                <w:left w:val="none" w:sz="0" w:space="0" w:color="auto"/>
                                                                                <w:bottom w:val="none" w:sz="0" w:space="0" w:color="auto"/>
                                                                                <w:right w:val="none" w:sz="0" w:space="0" w:color="auto"/>
                                                                              </w:divBdr>
                                                                              <w:divsChild>
                                                                                <w:div w:id="17786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203889">
      <w:bodyDiv w:val="1"/>
      <w:marLeft w:val="0"/>
      <w:marRight w:val="0"/>
      <w:marTop w:val="0"/>
      <w:marBottom w:val="0"/>
      <w:divBdr>
        <w:top w:val="none" w:sz="0" w:space="0" w:color="auto"/>
        <w:left w:val="none" w:sz="0" w:space="0" w:color="auto"/>
        <w:bottom w:val="none" w:sz="0" w:space="0" w:color="auto"/>
        <w:right w:val="none" w:sz="0" w:space="0" w:color="auto"/>
      </w:divBdr>
    </w:div>
    <w:div w:id="1283030146">
      <w:bodyDiv w:val="1"/>
      <w:marLeft w:val="0"/>
      <w:marRight w:val="0"/>
      <w:marTop w:val="0"/>
      <w:marBottom w:val="0"/>
      <w:divBdr>
        <w:top w:val="none" w:sz="0" w:space="0" w:color="auto"/>
        <w:left w:val="none" w:sz="0" w:space="0" w:color="auto"/>
        <w:bottom w:val="none" w:sz="0" w:space="0" w:color="auto"/>
        <w:right w:val="none" w:sz="0" w:space="0" w:color="auto"/>
      </w:divBdr>
      <w:divsChild>
        <w:div w:id="1261140752">
          <w:marLeft w:val="0"/>
          <w:marRight w:val="0"/>
          <w:marTop w:val="0"/>
          <w:marBottom w:val="0"/>
          <w:divBdr>
            <w:top w:val="none" w:sz="0" w:space="0" w:color="auto"/>
            <w:left w:val="none" w:sz="0" w:space="0" w:color="auto"/>
            <w:bottom w:val="none" w:sz="0" w:space="0" w:color="auto"/>
            <w:right w:val="none" w:sz="0" w:space="0" w:color="auto"/>
          </w:divBdr>
          <w:divsChild>
            <w:div w:id="437334799">
              <w:marLeft w:val="0"/>
              <w:marRight w:val="0"/>
              <w:marTop w:val="0"/>
              <w:marBottom w:val="0"/>
              <w:divBdr>
                <w:top w:val="none" w:sz="0" w:space="0" w:color="auto"/>
                <w:left w:val="none" w:sz="0" w:space="0" w:color="auto"/>
                <w:bottom w:val="none" w:sz="0" w:space="0" w:color="auto"/>
                <w:right w:val="none" w:sz="0" w:space="0" w:color="auto"/>
              </w:divBdr>
              <w:divsChild>
                <w:div w:id="2140878525">
                  <w:marLeft w:val="0"/>
                  <w:marRight w:val="0"/>
                  <w:marTop w:val="0"/>
                  <w:marBottom w:val="0"/>
                  <w:divBdr>
                    <w:top w:val="none" w:sz="0" w:space="0" w:color="auto"/>
                    <w:left w:val="none" w:sz="0" w:space="0" w:color="auto"/>
                    <w:bottom w:val="none" w:sz="0" w:space="0" w:color="auto"/>
                    <w:right w:val="none" w:sz="0" w:space="0" w:color="auto"/>
                  </w:divBdr>
                  <w:divsChild>
                    <w:div w:id="1717385994">
                      <w:marLeft w:val="0"/>
                      <w:marRight w:val="0"/>
                      <w:marTop w:val="0"/>
                      <w:marBottom w:val="0"/>
                      <w:divBdr>
                        <w:top w:val="none" w:sz="0" w:space="0" w:color="auto"/>
                        <w:left w:val="none" w:sz="0" w:space="0" w:color="auto"/>
                        <w:bottom w:val="none" w:sz="0" w:space="0" w:color="auto"/>
                        <w:right w:val="none" w:sz="0" w:space="0" w:color="auto"/>
                      </w:divBdr>
                      <w:divsChild>
                        <w:div w:id="1713265069">
                          <w:marLeft w:val="0"/>
                          <w:marRight w:val="0"/>
                          <w:marTop w:val="45"/>
                          <w:marBottom w:val="0"/>
                          <w:divBdr>
                            <w:top w:val="none" w:sz="0" w:space="0" w:color="auto"/>
                            <w:left w:val="none" w:sz="0" w:space="0" w:color="auto"/>
                            <w:bottom w:val="none" w:sz="0" w:space="0" w:color="auto"/>
                            <w:right w:val="none" w:sz="0" w:space="0" w:color="auto"/>
                          </w:divBdr>
                          <w:divsChild>
                            <w:div w:id="1799184920">
                              <w:marLeft w:val="0"/>
                              <w:marRight w:val="0"/>
                              <w:marTop w:val="0"/>
                              <w:marBottom w:val="0"/>
                              <w:divBdr>
                                <w:top w:val="none" w:sz="0" w:space="0" w:color="auto"/>
                                <w:left w:val="none" w:sz="0" w:space="0" w:color="auto"/>
                                <w:bottom w:val="none" w:sz="0" w:space="0" w:color="auto"/>
                                <w:right w:val="none" w:sz="0" w:space="0" w:color="auto"/>
                              </w:divBdr>
                              <w:divsChild>
                                <w:div w:id="728193383">
                                  <w:marLeft w:val="2070"/>
                                  <w:marRight w:val="3810"/>
                                  <w:marTop w:val="0"/>
                                  <w:marBottom w:val="0"/>
                                  <w:divBdr>
                                    <w:top w:val="none" w:sz="0" w:space="0" w:color="auto"/>
                                    <w:left w:val="none" w:sz="0" w:space="0" w:color="auto"/>
                                    <w:bottom w:val="none" w:sz="0" w:space="0" w:color="auto"/>
                                    <w:right w:val="none" w:sz="0" w:space="0" w:color="auto"/>
                                  </w:divBdr>
                                  <w:divsChild>
                                    <w:div w:id="134959141">
                                      <w:marLeft w:val="0"/>
                                      <w:marRight w:val="0"/>
                                      <w:marTop w:val="0"/>
                                      <w:marBottom w:val="0"/>
                                      <w:divBdr>
                                        <w:top w:val="none" w:sz="0" w:space="0" w:color="auto"/>
                                        <w:left w:val="none" w:sz="0" w:space="0" w:color="auto"/>
                                        <w:bottom w:val="none" w:sz="0" w:space="0" w:color="auto"/>
                                        <w:right w:val="none" w:sz="0" w:space="0" w:color="auto"/>
                                      </w:divBdr>
                                      <w:divsChild>
                                        <w:div w:id="1980112341">
                                          <w:marLeft w:val="0"/>
                                          <w:marRight w:val="0"/>
                                          <w:marTop w:val="0"/>
                                          <w:marBottom w:val="0"/>
                                          <w:divBdr>
                                            <w:top w:val="none" w:sz="0" w:space="0" w:color="auto"/>
                                            <w:left w:val="none" w:sz="0" w:space="0" w:color="auto"/>
                                            <w:bottom w:val="none" w:sz="0" w:space="0" w:color="auto"/>
                                            <w:right w:val="none" w:sz="0" w:space="0" w:color="auto"/>
                                          </w:divBdr>
                                          <w:divsChild>
                                            <w:div w:id="1449005314">
                                              <w:marLeft w:val="0"/>
                                              <w:marRight w:val="0"/>
                                              <w:marTop w:val="0"/>
                                              <w:marBottom w:val="0"/>
                                              <w:divBdr>
                                                <w:top w:val="none" w:sz="0" w:space="0" w:color="auto"/>
                                                <w:left w:val="none" w:sz="0" w:space="0" w:color="auto"/>
                                                <w:bottom w:val="none" w:sz="0" w:space="0" w:color="auto"/>
                                                <w:right w:val="none" w:sz="0" w:space="0" w:color="auto"/>
                                              </w:divBdr>
                                              <w:divsChild>
                                                <w:div w:id="907030824">
                                                  <w:marLeft w:val="0"/>
                                                  <w:marRight w:val="0"/>
                                                  <w:marTop w:val="0"/>
                                                  <w:marBottom w:val="0"/>
                                                  <w:divBdr>
                                                    <w:top w:val="none" w:sz="0" w:space="0" w:color="auto"/>
                                                    <w:left w:val="none" w:sz="0" w:space="0" w:color="auto"/>
                                                    <w:bottom w:val="none" w:sz="0" w:space="0" w:color="auto"/>
                                                    <w:right w:val="none" w:sz="0" w:space="0" w:color="auto"/>
                                                  </w:divBdr>
                                                  <w:divsChild>
                                                    <w:div w:id="694697342">
                                                      <w:marLeft w:val="0"/>
                                                      <w:marRight w:val="0"/>
                                                      <w:marTop w:val="0"/>
                                                      <w:marBottom w:val="0"/>
                                                      <w:divBdr>
                                                        <w:top w:val="none" w:sz="0" w:space="0" w:color="auto"/>
                                                        <w:left w:val="none" w:sz="0" w:space="0" w:color="auto"/>
                                                        <w:bottom w:val="none" w:sz="0" w:space="0" w:color="auto"/>
                                                        <w:right w:val="none" w:sz="0" w:space="0" w:color="auto"/>
                                                      </w:divBdr>
                                                      <w:divsChild>
                                                        <w:div w:id="2129348507">
                                                          <w:marLeft w:val="0"/>
                                                          <w:marRight w:val="0"/>
                                                          <w:marTop w:val="0"/>
                                                          <w:marBottom w:val="0"/>
                                                          <w:divBdr>
                                                            <w:top w:val="none" w:sz="0" w:space="0" w:color="auto"/>
                                                            <w:left w:val="none" w:sz="0" w:space="0" w:color="auto"/>
                                                            <w:bottom w:val="none" w:sz="0" w:space="0" w:color="auto"/>
                                                            <w:right w:val="none" w:sz="0" w:space="0" w:color="auto"/>
                                                          </w:divBdr>
                                                          <w:divsChild>
                                                            <w:div w:id="1216235418">
                                                              <w:marLeft w:val="0"/>
                                                              <w:marRight w:val="0"/>
                                                              <w:marTop w:val="0"/>
                                                              <w:marBottom w:val="0"/>
                                                              <w:divBdr>
                                                                <w:top w:val="none" w:sz="0" w:space="0" w:color="auto"/>
                                                                <w:left w:val="none" w:sz="0" w:space="0" w:color="auto"/>
                                                                <w:bottom w:val="none" w:sz="0" w:space="0" w:color="auto"/>
                                                                <w:right w:val="none" w:sz="0" w:space="0" w:color="auto"/>
                                                              </w:divBdr>
                                                              <w:divsChild>
                                                                <w:div w:id="1761365613">
                                                                  <w:marLeft w:val="0"/>
                                                                  <w:marRight w:val="0"/>
                                                                  <w:marTop w:val="0"/>
                                                                  <w:marBottom w:val="0"/>
                                                                  <w:divBdr>
                                                                    <w:top w:val="none" w:sz="0" w:space="0" w:color="auto"/>
                                                                    <w:left w:val="none" w:sz="0" w:space="0" w:color="auto"/>
                                                                    <w:bottom w:val="none" w:sz="0" w:space="0" w:color="auto"/>
                                                                    <w:right w:val="none" w:sz="0" w:space="0" w:color="auto"/>
                                                                  </w:divBdr>
                                                                  <w:divsChild>
                                                                    <w:div w:id="2066560900">
                                                                      <w:marLeft w:val="0"/>
                                                                      <w:marRight w:val="0"/>
                                                                      <w:marTop w:val="0"/>
                                                                      <w:marBottom w:val="0"/>
                                                                      <w:divBdr>
                                                                        <w:top w:val="none" w:sz="0" w:space="0" w:color="auto"/>
                                                                        <w:left w:val="none" w:sz="0" w:space="0" w:color="auto"/>
                                                                        <w:bottom w:val="none" w:sz="0" w:space="0" w:color="auto"/>
                                                                        <w:right w:val="none" w:sz="0" w:space="0" w:color="auto"/>
                                                                      </w:divBdr>
                                                                      <w:divsChild>
                                                                        <w:div w:id="536890573">
                                                                          <w:marLeft w:val="0"/>
                                                                          <w:marRight w:val="0"/>
                                                                          <w:marTop w:val="0"/>
                                                                          <w:marBottom w:val="0"/>
                                                                          <w:divBdr>
                                                                            <w:top w:val="none" w:sz="0" w:space="0" w:color="auto"/>
                                                                            <w:left w:val="none" w:sz="0" w:space="0" w:color="auto"/>
                                                                            <w:bottom w:val="none" w:sz="0" w:space="0" w:color="auto"/>
                                                                            <w:right w:val="none" w:sz="0" w:space="0" w:color="auto"/>
                                                                          </w:divBdr>
                                                                          <w:divsChild>
                                                                            <w:div w:id="877399292">
                                                                              <w:marLeft w:val="0"/>
                                                                              <w:marRight w:val="0"/>
                                                                              <w:marTop w:val="0"/>
                                                                              <w:marBottom w:val="0"/>
                                                                              <w:divBdr>
                                                                                <w:top w:val="none" w:sz="0" w:space="0" w:color="auto"/>
                                                                                <w:left w:val="none" w:sz="0" w:space="0" w:color="auto"/>
                                                                                <w:bottom w:val="none" w:sz="0" w:space="0" w:color="auto"/>
                                                                                <w:right w:val="none" w:sz="0" w:space="0" w:color="auto"/>
                                                                              </w:divBdr>
                                                                              <w:divsChild>
                                                                                <w:div w:id="8953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907083">
      <w:bodyDiv w:val="1"/>
      <w:marLeft w:val="0"/>
      <w:marRight w:val="0"/>
      <w:marTop w:val="0"/>
      <w:marBottom w:val="0"/>
      <w:divBdr>
        <w:top w:val="none" w:sz="0" w:space="0" w:color="auto"/>
        <w:left w:val="none" w:sz="0" w:space="0" w:color="auto"/>
        <w:bottom w:val="none" w:sz="0" w:space="0" w:color="auto"/>
        <w:right w:val="none" w:sz="0" w:space="0" w:color="auto"/>
      </w:divBdr>
      <w:divsChild>
        <w:div w:id="1342050578">
          <w:marLeft w:val="0"/>
          <w:marRight w:val="0"/>
          <w:marTop w:val="0"/>
          <w:marBottom w:val="0"/>
          <w:divBdr>
            <w:top w:val="none" w:sz="0" w:space="0" w:color="auto"/>
            <w:left w:val="none" w:sz="0" w:space="0" w:color="auto"/>
            <w:bottom w:val="none" w:sz="0" w:space="0" w:color="auto"/>
            <w:right w:val="none" w:sz="0" w:space="0" w:color="auto"/>
          </w:divBdr>
          <w:divsChild>
            <w:div w:id="583033898">
              <w:marLeft w:val="0"/>
              <w:marRight w:val="0"/>
              <w:marTop w:val="0"/>
              <w:marBottom w:val="0"/>
              <w:divBdr>
                <w:top w:val="none" w:sz="0" w:space="0" w:color="auto"/>
                <w:left w:val="none" w:sz="0" w:space="0" w:color="auto"/>
                <w:bottom w:val="none" w:sz="0" w:space="0" w:color="auto"/>
                <w:right w:val="none" w:sz="0" w:space="0" w:color="auto"/>
              </w:divBdr>
              <w:divsChild>
                <w:div w:id="1523860622">
                  <w:marLeft w:val="0"/>
                  <w:marRight w:val="0"/>
                  <w:marTop w:val="0"/>
                  <w:marBottom w:val="0"/>
                  <w:divBdr>
                    <w:top w:val="none" w:sz="0" w:space="0" w:color="auto"/>
                    <w:left w:val="none" w:sz="0" w:space="0" w:color="auto"/>
                    <w:bottom w:val="none" w:sz="0" w:space="0" w:color="auto"/>
                    <w:right w:val="none" w:sz="0" w:space="0" w:color="auto"/>
                  </w:divBdr>
                  <w:divsChild>
                    <w:div w:id="1674449737">
                      <w:marLeft w:val="0"/>
                      <w:marRight w:val="0"/>
                      <w:marTop w:val="0"/>
                      <w:marBottom w:val="0"/>
                      <w:divBdr>
                        <w:top w:val="none" w:sz="0" w:space="0" w:color="auto"/>
                        <w:left w:val="none" w:sz="0" w:space="0" w:color="auto"/>
                        <w:bottom w:val="none" w:sz="0" w:space="0" w:color="auto"/>
                        <w:right w:val="none" w:sz="0" w:space="0" w:color="auto"/>
                      </w:divBdr>
                      <w:divsChild>
                        <w:div w:id="992757494">
                          <w:marLeft w:val="0"/>
                          <w:marRight w:val="0"/>
                          <w:marTop w:val="45"/>
                          <w:marBottom w:val="0"/>
                          <w:divBdr>
                            <w:top w:val="none" w:sz="0" w:space="0" w:color="auto"/>
                            <w:left w:val="none" w:sz="0" w:space="0" w:color="auto"/>
                            <w:bottom w:val="none" w:sz="0" w:space="0" w:color="auto"/>
                            <w:right w:val="none" w:sz="0" w:space="0" w:color="auto"/>
                          </w:divBdr>
                          <w:divsChild>
                            <w:div w:id="121929415">
                              <w:marLeft w:val="0"/>
                              <w:marRight w:val="0"/>
                              <w:marTop w:val="0"/>
                              <w:marBottom w:val="0"/>
                              <w:divBdr>
                                <w:top w:val="none" w:sz="0" w:space="0" w:color="auto"/>
                                <w:left w:val="none" w:sz="0" w:space="0" w:color="auto"/>
                                <w:bottom w:val="none" w:sz="0" w:space="0" w:color="auto"/>
                                <w:right w:val="none" w:sz="0" w:space="0" w:color="auto"/>
                              </w:divBdr>
                              <w:divsChild>
                                <w:div w:id="50422521">
                                  <w:marLeft w:val="2070"/>
                                  <w:marRight w:val="3810"/>
                                  <w:marTop w:val="0"/>
                                  <w:marBottom w:val="0"/>
                                  <w:divBdr>
                                    <w:top w:val="none" w:sz="0" w:space="0" w:color="auto"/>
                                    <w:left w:val="none" w:sz="0" w:space="0" w:color="auto"/>
                                    <w:bottom w:val="none" w:sz="0" w:space="0" w:color="auto"/>
                                    <w:right w:val="none" w:sz="0" w:space="0" w:color="auto"/>
                                  </w:divBdr>
                                  <w:divsChild>
                                    <w:div w:id="1859654998">
                                      <w:marLeft w:val="0"/>
                                      <w:marRight w:val="0"/>
                                      <w:marTop w:val="0"/>
                                      <w:marBottom w:val="0"/>
                                      <w:divBdr>
                                        <w:top w:val="none" w:sz="0" w:space="0" w:color="auto"/>
                                        <w:left w:val="none" w:sz="0" w:space="0" w:color="auto"/>
                                        <w:bottom w:val="none" w:sz="0" w:space="0" w:color="auto"/>
                                        <w:right w:val="none" w:sz="0" w:space="0" w:color="auto"/>
                                      </w:divBdr>
                                      <w:divsChild>
                                        <w:div w:id="1566256344">
                                          <w:marLeft w:val="0"/>
                                          <w:marRight w:val="0"/>
                                          <w:marTop w:val="0"/>
                                          <w:marBottom w:val="0"/>
                                          <w:divBdr>
                                            <w:top w:val="none" w:sz="0" w:space="0" w:color="auto"/>
                                            <w:left w:val="none" w:sz="0" w:space="0" w:color="auto"/>
                                            <w:bottom w:val="none" w:sz="0" w:space="0" w:color="auto"/>
                                            <w:right w:val="none" w:sz="0" w:space="0" w:color="auto"/>
                                          </w:divBdr>
                                          <w:divsChild>
                                            <w:div w:id="116140377">
                                              <w:marLeft w:val="0"/>
                                              <w:marRight w:val="0"/>
                                              <w:marTop w:val="0"/>
                                              <w:marBottom w:val="0"/>
                                              <w:divBdr>
                                                <w:top w:val="none" w:sz="0" w:space="0" w:color="auto"/>
                                                <w:left w:val="none" w:sz="0" w:space="0" w:color="auto"/>
                                                <w:bottom w:val="none" w:sz="0" w:space="0" w:color="auto"/>
                                                <w:right w:val="none" w:sz="0" w:space="0" w:color="auto"/>
                                              </w:divBdr>
                                              <w:divsChild>
                                                <w:div w:id="774058364">
                                                  <w:marLeft w:val="0"/>
                                                  <w:marRight w:val="0"/>
                                                  <w:marTop w:val="0"/>
                                                  <w:marBottom w:val="0"/>
                                                  <w:divBdr>
                                                    <w:top w:val="none" w:sz="0" w:space="0" w:color="auto"/>
                                                    <w:left w:val="none" w:sz="0" w:space="0" w:color="auto"/>
                                                    <w:bottom w:val="none" w:sz="0" w:space="0" w:color="auto"/>
                                                    <w:right w:val="none" w:sz="0" w:space="0" w:color="auto"/>
                                                  </w:divBdr>
                                                  <w:divsChild>
                                                    <w:div w:id="15734850">
                                                      <w:marLeft w:val="0"/>
                                                      <w:marRight w:val="0"/>
                                                      <w:marTop w:val="0"/>
                                                      <w:marBottom w:val="0"/>
                                                      <w:divBdr>
                                                        <w:top w:val="none" w:sz="0" w:space="0" w:color="auto"/>
                                                        <w:left w:val="none" w:sz="0" w:space="0" w:color="auto"/>
                                                        <w:bottom w:val="none" w:sz="0" w:space="0" w:color="auto"/>
                                                        <w:right w:val="none" w:sz="0" w:space="0" w:color="auto"/>
                                                      </w:divBdr>
                                                      <w:divsChild>
                                                        <w:div w:id="1702705810">
                                                          <w:marLeft w:val="0"/>
                                                          <w:marRight w:val="0"/>
                                                          <w:marTop w:val="0"/>
                                                          <w:marBottom w:val="0"/>
                                                          <w:divBdr>
                                                            <w:top w:val="none" w:sz="0" w:space="0" w:color="auto"/>
                                                            <w:left w:val="none" w:sz="0" w:space="0" w:color="auto"/>
                                                            <w:bottom w:val="none" w:sz="0" w:space="0" w:color="auto"/>
                                                            <w:right w:val="none" w:sz="0" w:space="0" w:color="auto"/>
                                                          </w:divBdr>
                                                          <w:divsChild>
                                                            <w:div w:id="1006975656">
                                                              <w:marLeft w:val="0"/>
                                                              <w:marRight w:val="0"/>
                                                              <w:marTop w:val="0"/>
                                                              <w:marBottom w:val="0"/>
                                                              <w:divBdr>
                                                                <w:top w:val="none" w:sz="0" w:space="0" w:color="auto"/>
                                                                <w:left w:val="none" w:sz="0" w:space="0" w:color="auto"/>
                                                                <w:bottom w:val="none" w:sz="0" w:space="0" w:color="auto"/>
                                                                <w:right w:val="none" w:sz="0" w:space="0" w:color="auto"/>
                                                              </w:divBdr>
                                                              <w:divsChild>
                                                                <w:div w:id="1196700534">
                                                                  <w:marLeft w:val="0"/>
                                                                  <w:marRight w:val="0"/>
                                                                  <w:marTop w:val="0"/>
                                                                  <w:marBottom w:val="0"/>
                                                                  <w:divBdr>
                                                                    <w:top w:val="none" w:sz="0" w:space="0" w:color="auto"/>
                                                                    <w:left w:val="none" w:sz="0" w:space="0" w:color="auto"/>
                                                                    <w:bottom w:val="none" w:sz="0" w:space="0" w:color="auto"/>
                                                                    <w:right w:val="none" w:sz="0" w:space="0" w:color="auto"/>
                                                                  </w:divBdr>
                                                                  <w:divsChild>
                                                                    <w:div w:id="1558661550">
                                                                      <w:marLeft w:val="0"/>
                                                                      <w:marRight w:val="0"/>
                                                                      <w:marTop w:val="0"/>
                                                                      <w:marBottom w:val="0"/>
                                                                      <w:divBdr>
                                                                        <w:top w:val="none" w:sz="0" w:space="0" w:color="auto"/>
                                                                        <w:left w:val="none" w:sz="0" w:space="0" w:color="auto"/>
                                                                        <w:bottom w:val="none" w:sz="0" w:space="0" w:color="auto"/>
                                                                        <w:right w:val="none" w:sz="0" w:space="0" w:color="auto"/>
                                                                      </w:divBdr>
                                                                      <w:divsChild>
                                                                        <w:div w:id="1990012777">
                                                                          <w:marLeft w:val="0"/>
                                                                          <w:marRight w:val="0"/>
                                                                          <w:marTop w:val="0"/>
                                                                          <w:marBottom w:val="0"/>
                                                                          <w:divBdr>
                                                                            <w:top w:val="none" w:sz="0" w:space="0" w:color="auto"/>
                                                                            <w:left w:val="none" w:sz="0" w:space="0" w:color="auto"/>
                                                                            <w:bottom w:val="none" w:sz="0" w:space="0" w:color="auto"/>
                                                                            <w:right w:val="none" w:sz="0" w:space="0" w:color="auto"/>
                                                                          </w:divBdr>
                                                                          <w:divsChild>
                                                                            <w:div w:id="2123300867">
                                                                              <w:marLeft w:val="0"/>
                                                                              <w:marRight w:val="0"/>
                                                                              <w:marTop w:val="0"/>
                                                                              <w:marBottom w:val="0"/>
                                                                              <w:divBdr>
                                                                                <w:top w:val="none" w:sz="0" w:space="0" w:color="auto"/>
                                                                                <w:left w:val="none" w:sz="0" w:space="0" w:color="auto"/>
                                                                                <w:bottom w:val="none" w:sz="0" w:space="0" w:color="auto"/>
                                                                                <w:right w:val="none" w:sz="0" w:space="0" w:color="auto"/>
                                                                              </w:divBdr>
                                                                              <w:divsChild>
                                                                                <w:div w:id="7986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007458">
      <w:bodyDiv w:val="1"/>
      <w:marLeft w:val="0"/>
      <w:marRight w:val="0"/>
      <w:marTop w:val="0"/>
      <w:marBottom w:val="0"/>
      <w:divBdr>
        <w:top w:val="none" w:sz="0" w:space="0" w:color="auto"/>
        <w:left w:val="none" w:sz="0" w:space="0" w:color="auto"/>
        <w:bottom w:val="none" w:sz="0" w:space="0" w:color="auto"/>
        <w:right w:val="none" w:sz="0" w:space="0" w:color="auto"/>
      </w:divBdr>
      <w:divsChild>
        <w:div w:id="1466964549">
          <w:marLeft w:val="0"/>
          <w:marRight w:val="0"/>
          <w:marTop w:val="0"/>
          <w:marBottom w:val="0"/>
          <w:divBdr>
            <w:top w:val="none" w:sz="0" w:space="0" w:color="auto"/>
            <w:left w:val="none" w:sz="0" w:space="0" w:color="auto"/>
            <w:bottom w:val="none" w:sz="0" w:space="0" w:color="auto"/>
            <w:right w:val="none" w:sz="0" w:space="0" w:color="auto"/>
          </w:divBdr>
          <w:divsChild>
            <w:div w:id="1153369618">
              <w:marLeft w:val="0"/>
              <w:marRight w:val="0"/>
              <w:marTop w:val="0"/>
              <w:marBottom w:val="0"/>
              <w:divBdr>
                <w:top w:val="none" w:sz="0" w:space="0" w:color="auto"/>
                <w:left w:val="none" w:sz="0" w:space="0" w:color="auto"/>
                <w:bottom w:val="none" w:sz="0" w:space="0" w:color="auto"/>
                <w:right w:val="none" w:sz="0" w:space="0" w:color="auto"/>
              </w:divBdr>
              <w:divsChild>
                <w:div w:id="740252937">
                  <w:marLeft w:val="0"/>
                  <w:marRight w:val="0"/>
                  <w:marTop w:val="0"/>
                  <w:marBottom w:val="0"/>
                  <w:divBdr>
                    <w:top w:val="none" w:sz="0" w:space="0" w:color="auto"/>
                    <w:left w:val="none" w:sz="0" w:space="0" w:color="auto"/>
                    <w:bottom w:val="none" w:sz="0" w:space="0" w:color="auto"/>
                    <w:right w:val="none" w:sz="0" w:space="0" w:color="auto"/>
                  </w:divBdr>
                  <w:divsChild>
                    <w:div w:id="452789563">
                      <w:marLeft w:val="0"/>
                      <w:marRight w:val="0"/>
                      <w:marTop w:val="0"/>
                      <w:marBottom w:val="0"/>
                      <w:divBdr>
                        <w:top w:val="none" w:sz="0" w:space="0" w:color="auto"/>
                        <w:left w:val="none" w:sz="0" w:space="0" w:color="auto"/>
                        <w:bottom w:val="none" w:sz="0" w:space="0" w:color="auto"/>
                        <w:right w:val="none" w:sz="0" w:space="0" w:color="auto"/>
                      </w:divBdr>
                      <w:divsChild>
                        <w:div w:id="141435126">
                          <w:marLeft w:val="0"/>
                          <w:marRight w:val="0"/>
                          <w:marTop w:val="45"/>
                          <w:marBottom w:val="0"/>
                          <w:divBdr>
                            <w:top w:val="none" w:sz="0" w:space="0" w:color="auto"/>
                            <w:left w:val="none" w:sz="0" w:space="0" w:color="auto"/>
                            <w:bottom w:val="none" w:sz="0" w:space="0" w:color="auto"/>
                            <w:right w:val="none" w:sz="0" w:space="0" w:color="auto"/>
                          </w:divBdr>
                          <w:divsChild>
                            <w:div w:id="814567076">
                              <w:marLeft w:val="0"/>
                              <w:marRight w:val="0"/>
                              <w:marTop w:val="0"/>
                              <w:marBottom w:val="0"/>
                              <w:divBdr>
                                <w:top w:val="none" w:sz="0" w:space="0" w:color="auto"/>
                                <w:left w:val="none" w:sz="0" w:space="0" w:color="auto"/>
                                <w:bottom w:val="none" w:sz="0" w:space="0" w:color="auto"/>
                                <w:right w:val="none" w:sz="0" w:space="0" w:color="auto"/>
                              </w:divBdr>
                              <w:divsChild>
                                <w:div w:id="835419503">
                                  <w:marLeft w:val="2070"/>
                                  <w:marRight w:val="3810"/>
                                  <w:marTop w:val="0"/>
                                  <w:marBottom w:val="0"/>
                                  <w:divBdr>
                                    <w:top w:val="none" w:sz="0" w:space="0" w:color="auto"/>
                                    <w:left w:val="none" w:sz="0" w:space="0" w:color="auto"/>
                                    <w:bottom w:val="none" w:sz="0" w:space="0" w:color="auto"/>
                                    <w:right w:val="none" w:sz="0" w:space="0" w:color="auto"/>
                                  </w:divBdr>
                                  <w:divsChild>
                                    <w:div w:id="823745200">
                                      <w:marLeft w:val="0"/>
                                      <w:marRight w:val="0"/>
                                      <w:marTop w:val="0"/>
                                      <w:marBottom w:val="0"/>
                                      <w:divBdr>
                                        <w:top w:val="none" w:sz="0" w:space="0" w:color="auto"/>
                                        <w:left w:val="none" w:sz="0" w:space="0" w:color="auto"/>
                                        <w:bottom w:val="none" w:sz="0" w:space="0" w:color="auto"/>
                                        <w:right w:val="none" w:sz="0" w:space="0" w:color="auto"/>
                                      </w:divBdr>
                                      <w:divsChild>
                                        <w:div w:id="1066150035">
                                          <w:marLeft w:val="0"/>
                                          <w:marRight w:val="0"/>
                                          <w:marTop w:val="0"/>
                                          <w:marBottom w:val="0"/>
                                          <w:divBdr>
                                            <w:top w:val="none" w:sz="0" w:space="0" w:color="auto"/>
                                            <w:left w:val="none" w:sz="0" w:space="0" w:color="auto"/>
                                            <w:bottom w:val="none" w:sz="0" w:space="0" w:color="auto"/>
                                            <w:right w:val="none" w:sz="0" w:space="0" w:color="auto"/>
                                          </w:divBdr>
                                          <w:divsChild>
                                            <w:div w:id="1810899191">
                                              <w:marLeft w:val="0"/>
                                              <w:marRight w:val="0"/>
                                              <w:marTop w:val="0"/>
                                              <w:marBottom w:val="0"/>
                                              <w:divBdr>
                                                <w:top w:val="none" w:sz="0" w:space="0" w:color="auto"/>
                                                <w:left w:val="none" w:sz="0" w:space="0" w:color="auto"/>
                                                <w:bottom w:val="none" w:sz="0" w:space="0" w:color="auto"/>
                                                <w:right w:val="none" w:sz="0" w:space="0" w:color="auto"/>
                                              </w:divBdr>
                                              <w:divsChild>
                                                <w:div w:id="2123452644">
                                                  <w:marLeft w:val="0"/>
                                                  <w:marRight w:val="0"/>
                                                  <w:marTop w:val="0"/>
                                                  <w:marBottom w:val="0"/>
                                                  <w:divBdr>
                                                    <w:top w:val="none" w:sz="0" w:space="0" w:color="auto"/>
                                                    <w:left w:val="none" w:sz="0" w:space="0" w:color="auto"/>
                                                    <w:bottom w:val="none" w:sz="0" w:space="0" w:color="auto"/>
                                                    <w:right w:val="none" w:sz="0" w:space="0" w:color="auto"/>
                                                  </w:divBdr>
                                                  <w:divsChild>
                                                    <w:div w:id="1506672997">
                                                      <w:marLeft w:val="0"/>
                                                      <w:marRight w:val="0"/>
                                                      <w:marTop w:val="0"/>
                                                      <w:marBottom w:val="0"/>
                                                      <w:divBdr>
                                                        <w:top w:val="none" w:sz="0" w:space="0" w:color="auto"/>
                                                        <w:left w:val="none" w:sz="0" w:space="0" w:color="auto"/>
                                                        <w:bottom w:val="none" w:sz="0" w:space="0" w:color="auto"/>
                                                        <w:right w:val="none" w:sz="0" w:space="0" w:color="auto"/>
                                                      </w:divBdr>
                                                      <w:divsChild>
                                                        <w:div w:id="131994231">
                                                          <w:marLeft w:val="0"/>
                                                          <w:marRight w:val="0"/>
                                                          <w:marTop w:val="0"/>
                                                          <w:marBottom w:val="0"/>
                                                          <w:divBdr>
                                                            <w:top w:val="none" w:sz="0" w:space="0" w:color="auto"/>
                                                            <w:left w:val="none" w:sz="0" w:space="0" w:color="auto"/>
                                                            <w:bottom w:val="none" w:sz="0" w:space="0" w:color="auto"/>
                                                            <w:right w:val="none" w:sz="0" w:space="0" w:color="auto"/>
                                                          </w:divBdr>
                                                          <w:divsChild>
                                                            <w:div w:id="1295597839">
                                                              <w:marLeft w:val="0"/>
                                                              <w:marRight w:val="0"/>
                                                              <w:marTop w:val="0"/>
                                                              <w:marBottom w:val="0"/>
                                                              <w:divBdr>
                                                                <w:top w:val="none" w:sz="0" w:space="0" w:color="auto"/>
                                                                <w:left w:val="none" w:sz="0" w:space="0" w:color="auto"/>
                                                                <w:bottom w:val="none" w:sz="0" w:space="0" w:color="auto"/>
                                                                <w:right w:val="none" w:sz="0" w:space="0" w:color="auto"/>
                                                              </w:divBdr>
                                                              <w:divsChild>
                                                                <w:div w:id="1957834704">
                                                                  <w:marLeft w:val="0"/>
                                                                  <w:marRight w:val="0"/>
                                                                  <w:marTop w:val="0"/>
                                                                  <w:marBottom w:val="0"/>
                                                                  <w:divBdr>
                                                                    <w:top w:val="none" w:sz="0" w:space="0" w:color="auto"/>
                                                                    <w:left w:val="none" w:sz="0" w:space="0" w:color="auto"/>
                                                                    <w:bottom w:val="none" w:sz="0" w:space="0" w:color="auto"/>
                                                                    <w:right w:val="none" w:sz="0" w:space="0" w:color="auto"/>
                                                                  </w:divBdr>
                                                                  <w:divsChild>
                                                                    <w:div w:id="308704407">
                                                                      <w:marLeft w:val="0"/>
                                                                      <w:marRight w:val="0"/>
                                                                      <w:marTop w:val="0"/>
                                                                      <w:marBottom w:val="0"/>
                                                                      <w:divBdr>
                                                                        <w:top w:val="none" w:sz="0" w:space="0" w:color="auto"/>
                                                                        <w:left w:val="none" w:sz="0" w:space="0" w:color="auto"/>
                                                                        <w:bottom w:val="none" w:sz="0" w:space="0" w:color="auto"/>
                                                                        <w:right w:val="none" w:sz="0" w:space="0" w:color="auto"/>
                                                                      </w:divBdr>
                                                                      <w:divsChild>
                                                                        <w:div w:id="1446845162">
                                                                          <w:marLeft w:val="0"/>
                                                                          <w:marRight w:val="0"/>
                                                                          <w:marTop w:val="0"/>
                                                                          <w:marBottom w:val="0"/>
                                                                          <w:divBdr>
                                                                            <w:top w:val="none" w:sz="0" w:space="0" w:color="auto"/>
                                                                            <w:left w:val="none" w:sz="0" w:space="0" w:color="auto"/>
                                                                            <w:bottom w:val="none" w:sz="0" w:space="0" w:color="auto"/>
                                                                            <w:right w:val="none" w:sz="0" w:space="0" w:color="auto"/>
                                                                          </w:divBdr>
                                                                          <w:divsChild>
                                                                            <w:div w:id="414740550">
                                                                              <w:marLeft w:val="0"/>
                                                                              <w:marRight w:val="0"/>
                                                                              <w:marTop w:val="0"/>
                                                                              <w:marBottom w:val="0"/>
                                                                              <w:divBdr>
                                                                                <w:top w:val="none" w:sz="0" w:space="0" w:color="auto"/>
                                                                                <w:left w:val="none" w:sz="0" w:space="0" w:color="auto"/>
                                                                                <w:bottom w:val="none" w:sz="0" w:space="0" w:color="auto"/>
                                                                                <w:right w:val="none" w:sz="0" w:space="0" w:color="auto"/>
                                                                              </w:divBdr>
                                                                              <w:divsChild>
                                                                                <w:div w:id="622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10D2F-AFF0-42A0-992C-6A2FDF73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2096</Words>
  <Characters>11532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Afra Blanco</dc:creator>
  <cp:lastModifiedBy>Joserodriguez</cp:lastModifiedBy>
  <cp:revision>2</cp:revision>
  <cp:lastPrinted>2015-08-13T11:54:00Z</cp:lastPrinted>
  <dcterms:created xsi:type="dcterms:W3CDTF">2015-08-14T09:49:00Z</dcterms:created>
  <dcterms:modified xsi:type="dcterms:W3CDTF">2015-08-14T09:49:00Z</dcterms:modified>
</cp:coreProperties>
</file>